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49972405"/>
        <w:docPartObj>
          <w:docPartGallery w:val="Cover Pages"/>
          <w:docPartUnique/>
        </w:docPartObj>
      </w:sdtPr>
      <w:sdtContent>
        <w:p w14:paraId="796B95E3" w14:textId="77777777" w:rsidR="00FE21BA" w:rsidRDefault="00FE21B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5CB86A5" wp14:editId="5BF940E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0F522C" w14:textId="77777777" w:rsidR="00FE21BA" w:rsidRDefault="00FE21BA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Phishing alert button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ED05034" w14:textId="77777777" w:rsidR="00FE21BA" w:rsidRDefault="00FE21B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Add-in for Microsoft Outlook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35CB86A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580F522C" w14:textId="77777777" w:rsidR="00FE21BA" w:rsidRDefault="00FE21BA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Phishing alert button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ED05034" w14:textId="77777777" w:rsidR="00FE21BA" w:rsidRDefault="00FE21B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Add-in for Microsoft Outlook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F6210B0" w14:textId="77777777" w:rsidR="00FE21BA" w:rsidRDefault="00FE21BA">
          <w:r>
            <w:br w:type="page"/>
          </w:r>
        </w:p>
      </w:sdtContent>
    </w:sdt>
    <w:sdt>
      <w:sdtPr>
        <w:id w:val="-108191110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60270714" w14:textId="77777777" w:rsidR="00FE21BA" w:rsidRDefault="00FE21BA">
          <w:pPr>
            <w:pStyle w:val="TOCHeading"/>
          </w:pPr>
          <w:r>
            <w:t>Contents</w:t>
          </w:r>
        </w:p>
        <w:p w14:paraId="0E906AC5" w14:textId="4863838F" w:rsidR="00B43276" w:rsidRDefault="00FE21B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bookmarkStart w:id="0" w:name="_GoBack"/>
          <w:bookmarkEnd w:id="0"/>
          <w:r w:rsidR="00B43276" w:rsidRPr="00A24C86">
            <w:rPr>
              <w:rStyle w:val="Hyperlink"/>
              <w:noProof/>
            </w:rPr>
            <w:fldChar w:fldCharType="begin"/>
          </w:r>
          <w:r w:rsidR="00B43276" w:rsidRPr="00A24C86">
            <w:rPr>
              <w:rStyle w:val="Hyperlink"/>
              <w:noProof/>
            </w:rPr>
            <w:instrText xml:space="preserve"> </w:instrText>
          </w:r>
          <w:r w:rsidR="00B43276">
            <w:rPr>
              <w:noProof/>
            </w:rPr>
            <w:instrText>HYPERLINK \l "_Toc3839954"</w:instrText>
          </w:r>
          <w:r w:rsidR="00B43276" w:rsidRPr="00A24C86">
            <w:rPr>
              <w:rStyle w:val="Hyperlink"/>
              <w:noProof/>
            </w:rPr>
            <w:instrText xml:space="preserve"> </w:instrText>
          </w:r>
          <w:r w:rsidR="00B43276" w:rsidRPr="00A24C86">
            <w:rPr>
              <w:rStyle w:val="Hyperlink"/>
              <w:noProof/>
            </w:rPr>
          </w:r>
          <w:r w:rsidR="00B43276" w:rsidRPr="00A24C86">
            <w:rPr>
              <w:rStyle w:val="Hyperlink"/>
              <w:noProof/>
            </w:rPr>
            <w:fldChar w:fldCharType="separate"/>
          </w:r>
          <w:r w:rsidR="00B43276" w:rsidRPr="00A24C86">
            <w:rPr>
              <w:rStyle w:val="Hyperlink"/>
              <w:noProof/>
            </w:rPr>
            <w:t>Abstract</w:t>
          </w:r>
          <w:r w:rsidR="00B43276">
            <w:rPr>
              <w:noProof/>
              <w:webHidden/>
            </w:rPr>
            <w:tab/>
          </w:r>
          <w:r w:rsidR="00B43276">
            <w:rPr>
              <w:noProof/>
              <w:webHidden/>
            </w:rPr>
            <w:fldChar w:fldCharType="begin"/>
          </w:r>
          <w:r w:rsidR="00B43276">
            <w:rPr>
              <w:noProof/>
              <w:webHidden/>
            </w:rPr>
            <w:instrText xml:space="preserve"> PAGEREF _Toc3839954 \h </w:instrText>
          </w:r>
          <w:r w:rsidR="00B43276">
            <w:rPr>
              <w:noProof/>
              <w:webHidden/>
            </w:rPr>
          </w:r>
          <w:r w:rsidR="00B43276">
            <w:rPr>
              <w:noProof/>
              <w:webHidden/>
            </w:rPr>
            <w:fldChar w:fldCharType="separate"/>
          </w:r>
          <w:r w:rsidR="00B43276">
            <w:rPr>
              <w:noProof/>
              <w:webHidden/>
            </w:rPr>
            <w:t>2</w:t>
          </w:r>
          <w:r w:rsidR="00B43276">
            <w:rPr>
              <w:noProof/>
              <w:webHidden/>
            </w:rPr>
            <w:fldChar w:fldCharType="end"/>
          </w:r>
          <w:r w:rsidR="00B43276" w:rsidRPr="00A24C86">
            <w:rPr>
              <w:rStyle w:val="Hyperlink"/>
              <w:noProof/>
            </w:rPr>
            <w:fldChar w:fldCharType="end"/>
          </w:r>
        </w:p>
        <w:p w14:paraId="555CC562" w14:textId="2EAC8BCE" w:rsidR="00B43276" w:rsidRDefault="00B432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55" w:history="1">
            <w:r w:rsidRPr="00A24C86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D14D2" w14:textId="22597E19" w:rsidR="00B43276" w:rsidRDefault="00B432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56" w:history="1">
            <w:r w:rsidRPr="00A24C86">
              <w:rPr>
                <w:rStyle w:val="Hyperlink"/>
                <w:noProof/>
              </w:rPr>
              <w:t>Requirements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49C6D" w14:textId="5B9C05B5" w:rsidR="00B43276" w:rsidRDefault="00B432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57" w:history="1">
            <w:r w:rsidRPr="00A24C86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1B6CB" w14:textId="53FE1E19" w:rsidR="00B43276" w:rsidRDefault="00B432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58" w:history="1">
            <w:r w:rsidRPr="00A24C86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E889A" w14:textId="71A39C12" w:rsidR="00B43276" w:rsidRDefault="00B432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59" w:history="1">
            <w:r w:rsidRPr="00A24C86">
              <w:rPr>
                <w:rStyle w:val="Hyperlink"/>
                <w:noProof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B4346" w14:textId="57F0D00A" w:rsidR="00B43276" w:rsidRDefault="00B432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60" w:history="1">
            <w:r w:rsidRPr="00A24C86">
              <w:rPr>
                <w:rStyle w:val="Hyperlink"/>
                <w:noProof/>
              </w:rPr>
              <w:t>Technical Handover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0D1A3" w14:textId="0E830BF8" w:rsidR="00B43276" w:rsidRDefault="00B4327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61" w:history="1">
            <w:r w:rsidRPr="00A24C86">
              <w:rPr>
                <w:rStyle w:val="Hyperlink"/>
                <w:noProof/>
              </w:rPr>
              <w:t>Languages / Formats Used Within This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721C6" w14:textId="4A0A0834" w:rsidR="00B43276" w:rsidRDefault="00B4327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62" w:history="1">
            <w:r w:rsidRPr="00A24C86">
              <w:rPr>
                <w:rStyle w:val="Hyperlink"/>
                <w:noProof/>
              </w:rPr>
              <w:t>Build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76E50" w14:textId="4C81EBE5" w:rsidR="00B43276" w:rsidRDefault="00B4327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63" w:history="1">
            <w:r w:rsidRPr="00A24C86">
              <w:rPr>
                <w:rStyle w:val="Hyperlink"/>
                <w:noProof/>
              </w:rPr>
              <w:t>Current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FD48B" w14:textId="0CD4A8A7" w:rsidR="00B43276" w:rsidRDefault="00B4327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64" w:history="1">
            <w:r w:rsidRPr="00A24C86">
              <w:rPr>
                <w:rStyle w:val="Hyperlink"/>
                <w:noProof/>
              </w:rPr>
              <w:t>Running And Implementing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9BE65" w14:textId="5946AB30" w:rsidR="00B43276" w:rsidRDefault="00B432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65" w:history="1">
            <w:r w:rsidRPr="00A24C86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A2A17" w14:textId="02D7B669" w:rsidR="00B43276" w:rsidRDefault="00B432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66" w:history="1">
            <w:r w:rsidRPr="00A24C86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DA8DE" w14:textId="317C5067" w:rsidR="00B43276" w:rsidRDefault="00B432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39967" w:history="1">
            <w:r w:rsidRPr="00A24C86">
              <w:rPr>
                <w:rStyle w:val="Hyperlink"/>
                <w:noProof/>
              </w:rPr>
              <w:t>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20C90" w14:textId="45CAC265" w:rsidR="00FE21BA" w:rsidRDefault="00FE21BA">
          <w:r>
            <w:rPr>
              <w:b/>
              <w:bCs/>
              <w:noProof/>
            </w:rPr>
            <w:fldChar w:fldCharType="end"/>
          </w:r>
        </w:p>
      </w:sdtContent>
    </w:sdt>
    <w:p w14:paraId="2F58B04D" w14:textId="77777777" w:rsidR="007362BF" w:rsidRDefault="00B43276"/>
    <w:p w14:paraId="78705874" w14:textId="77777777" w:rsidR="00FE21BA" w:rsidRDefault="00FE21BA"/>
    <w:p w14:paraId="08FE5C38" w14:textId="77777777" w:rsidR="00FE21BA" w:rsidRDefault="00FE21BA"/>
    <w:p w14:paraId="21249069" w14:textId="77777777" w:rsidR="00FE21BA" w:rsidRDefault="00FE21BA"/>
    <w:p w14:paraId="12C4CB3D" w14:textId="77777777" w:rsidR="00FE21BA" w:rsidRDefault="00FE21BA"/>
    <w:p w14:paraId="22B59464" w14:textId="77777777" w:rsidR="00FE21BA" w:rsidRDefault="00FE21BA"/>
    <w:p w14:paraId="2B0A80C5" w14:textId="77777777" w:rsidR="00FE21BA" w:rsidRDefault="00FE21BA"/>
    <w:p w14:paraId="4CFAC122" w14:textId="77777777" w:rsidR="00FE21BA" w:rsidRDefault="00FE21BA"/>
    <w:p w14:paraId="4AD01EB3" w14:textId="77777777" w:rsidR="00FE21BA" w:rsidRDefault="00FE21BA"/>
    <w:p w14:paraId="2D36A1B4" w14:textId="77777777" w:rsidR="00FE21BA" w:rsidRDefault="00FE21BA"/>
    <w:p w14:paraId="23E646B7" w14:textId="77777777" w:rsidR="00FE21BA" w:rsidRDefault="00FE21BA"/>
    <w:p w14:paraId="5433A987" w14:textId="77777777" w:rsidR="00FE21BA" w:rsidRDefault="00FE21BA"/>
    <w:p w14:paraId="5CFB9215" w14:textId="77777777" w:rsidR="00FE21BA" w:rsidRDefault="00FE21BA"/>
    <w:p w14:paraId="3A201B00" w14:textId="77777777" w:rsidR="00FE21BA" w:rsidRDefault="00FE21BA"/>
    <w:p w14:paraId="7CB8B400" w14:textId="77777777" w:rsidR="00FE21BA" w:rsidRDefault="00FE21BA"/>
    <w:p w14:paraId="54DE5E82" w14:textId="77777777" w:rsidR="00FE21BA" w:rsidRDefault="00FE21BA"/>
    <w:p w14:paraId="71DC7A77" w14:textId="77777777" w:rsidR="00FE21BA" w:rsidRDefault="00FE21BA"/>
    <w:p w14:paraId="32530DE2" w14:textId="77777777" w:rsidR="00FE21BA" w:rsidRDefault="00FE21BA"/>
    <w:p w14:paraId="37486B3F" w14:textId="77777777" w:rsidR="00FE21BA" w:rsidRDefault="00FE21BA"/>
    <w:p w14:paraId="7047290C" w14:textId="77777777" w:rsidR="00FE21BA" w:rsidRDefault="00FE21BA" w:rsidP="00FE21BA">
      <w:pPr>
        <w:pStyle w:val="Heading1"/>
      </w:pPr>
      <w:bookmarkStart w:id="1" w:name="_Toc3839954"/>
      <w:r>
        <w:t>Abstract</w:t>
      </w:r>
      <w:bookmarkEnd w:id="1"/>
    </w:p>
    <w:p w14:paraId="74FEB767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Phishing emails are something that we have come to expect, however; as these scams have come more sophisticated, they can become difficult to spot, and this can have devastating consequences on businesses. </w:t>
      </w:r>
    </w:p>
    <w:p w14:paraId="6ACEE8F8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>This project create</w:t>
      </w:r>
      <w:r>
        <w:rPr>
          <w:rFonts w:ascii="Arial" w:eastAsia="Arial" w:hAnsi="Arial" w:cs="Arial"/>
          <w:highlight w:val="white"/>
        </w:rPr>
        <w:t>s</w:t>
      </w:r>
      <w:r>
        <w:rPr>
          <w:rFonts w:ascii="Arial" w:eastAsia="Arial" w:hAnsi="Arial" w:cs="Arial"/>
          <w:highlight w:val="white"/>
        </w:rPr>
        <w:t xml:space="preserve"> an outlook add-in that will allow users to access a reporting page, users </w:t>
      </w:r>
      <w:r>
        <w:rPr>
          <w:rFonts w:ascii="Arial" w:eastAsia="Arial" w:hAnsi="Arial" w:cs="Arial"/>
          <w:highlight w:val="white"/>
        </w:rPr>
        <w:t>can</w:t>
      </w:r>
      <w:r>
        <w:rPr>
          <w:rFonts w:ascii="Arial" w:eastAsia="Arial" w:hAnsi="Arial" w:cs="Arial"/>
          <w:highlight w:val="white"/>
        </w:rPr>
        <w:t xml:space="preserve"> report emails</w:t>
      </w:r>
      <w:r>
        <w:rPr>
          <w:rFonts w:ascii="Arial" w:eastAsia="Arial" w:hAnsi="Arial" w:cs="Arial"/>
          <w:highlight w:val="white"/>
        </w:rPr>
        <w:t xml:space="preserve"> that</w:t>
      </w:r>
      <w:r>
        <w:rPr>
          <w:rFonts w:ascii="Arial" w:eastAsia="Arial" w:hAnsi="Arial" w:cs="Arial"/>
          <w:highlight w:val="white"/>
        </w:rPr>
        <w:t xml:space="preserve"> they suspect to be phishing attacks</w:t>
      </w:r>
      <w:r>
        <w:rPr>
          <w:rFonts w:ascii="Arial" w:eastAsia="Arial" w:hAnsi="Arial" w:cs="Arial"/>
          <w:highlight w:val="white"/>
        </w:rPr>
        <w:t>,</w:t>
      </w:r>
      <w:r>
        <w:rPr>
          <w:rFonts w:ascii="Arial" w:eastAsia="Arial" w:hAnsi="Arial" w:cs="Arial"/>
          <w:highlight w:val="white"/>
        </w:rPr>
        <w:t xml:space="preserve"> these emails will be reviewed. In a business, this would be a dedicated phishing team, tasked with receiving reports, analysing the emails and sending results to users. </w:t>
      </w:r>
    </w:p>
    <w:p w14:paraId="1ECC6A5B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The </w:t>
      </w:r>
      <w:r>
        <w:rPr>
          <w:rFonts w:ascii="Arial" w:eastAsia="Arial" w:hAnsi="Arial" w:cs="Arial"/>
          <w:highlight w:val="white"/>
        </w:rPr>
        <w:t xml:space="preserve">project is hosted in two separate applications, An outlook add-in and a website. </w:t>
      </w:r>
    </w:p>
    <w:p w14:paraId="2318ED11" w14:textId="77777777" w:rsidR="00FE21BA" w:rsidRDefault="00FE21BA" w:rsidP="00FE21BA"/>
    <w:p w14:paraId="0E4B6E02" w14:textId="77777777" w:rsidR="00FE21BA" w:rsidRDefault="00FE21BA" w:rsidP="00FE21BA"/>
    <w:p w14:paraId="7EC80B7A" w14:textId="77777777" w:rsidR="00FE21BA" w:rsidRDefault="00FE21BA" w:rsidP="00FE21BA"/>
    <w:p w14:paraId="5B6D55D5" w14:textId="77777777" w:rsidR="00FE21BA" w:rsidRDefault="00FE21BA" w:rsidP="00FE21BA">
      <w:pPr>
        <w:pStyle w:val="Heading1"/>
      </w:pPr>
      <w:bookmarkStart w:id="2" w:name="_Toc3839955"/>
      <w:r>
        <w:t>Introduction</w:t>
      </w:r>
      <w:bookmarkEnd w:id="2"/>
    </w:p>
    <w:p w14:paraId="0C82B8CE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In 2017 it was reported that “48.2% of phishing </w:t>
      </w:r>
      <w:r w:rsidR="008B2F89">
        <w:rPr>
          <w:rFonts w:ascii="Arial" w:eastAsia="Arial" w:hAnsi="Arial" w:cs="Arial"/>
          <w:highlight w:val="white"/>
        </w:rPr>
        <w:t>emails</w:t>
      </w:r>
      <w:r>
        <w:rPr>
          <w:rFonts w:ascii="Arial" w:eastAsia="Arial" w:hAnsi="Arial" w:cs="Arial"/>
          <w:highlight w:val="white"/>
        </w:rPr>
        <w:t xml:space="preserve"> were opened </w:t>
      </w:r>
      <w:r w:rsidR="008B2F89">
        <w:rPr>
          <w:rFonts w:ascii="Arial" w:eastAsia="Arial" w:hAnsi="Arial" w:cs="Arial"/>
          <w:highlight w:val="white"/>
        </w:rPr>
        <w:t>by users</w:t>
      </w:r>
      <w:r>
        <w:rPr>
          <w:rFonts w:ascii="Arial" w:eastAsia="Arial" w:hAnsi="Arial" w:cs="Arial"/>
          <w:highlight w:val="white"/>
        </w:rPr>
        <w:t xml:space="preserve"> across all </w:t>
      </w:r>
      <w:r>
        <w:rPr>
          <w:rFonts w:ascii="Arial" w:eastAsia="Arial" w:hAnsi="Arial" w:cs="Arial"/>
          <w:color w:val="212529"/>
          <w:highlight w:val="white"/>
        </w:rPr>
        <w:t>simulated phishing email campaigns</w:t>
      </w:r>
      <w:r>
        <w:rPr>
          <w:rFonts w:ascii="Arial" w:eastAsia="Arial" w:hAnsi="Arial" w:cs="Arial"/>
          <w:highlight w:val="white"/>
        </w:rPr>
        <w:t>, an increase of 18.2% on 2016 figures (</w:t>
      </w:r>
      <w:r>
        <w:rPr>
          <w:rFonts w:ascii="Arial" w:eastAsia="Arial" w:hAnsi="Arial" w:cs="Arial"/>
          <w:b/>
          <w:highlight w:val="white"/>
        </w:rPr>
        <w:t>Keepnet Labs Phishing Simulation Statistics 2017, 126.000 phishing tests, 2018</w:t>
      </w:r>
      <w:r>
        <w:rPr>
          <w:rFonts w:ascii="Arial" w:eastAsia="Arial" w:hAnsi="Arial" w:cs="Arial"/>
          <w:highlight w:val="white"/>
        </w:rPr>
        <w:t xml:space="preserve">). These figures </w:t>
      </w:r>
      <w:r w:rsidR="00122BE6">
        <w:rPr>
          <w:rFonts w:ascii="Arial" w:eastAsia="Arial" w:hAnsi="Arial" w:cs="Arial"/>
          <w:highlight w:val="white"/>
        </w:rPr>
        <w:t xml:space="preserve">highlight </w:t>
      </w:r>
      <w:r>
        <w:rPr>
          <w:rFonts w:ascii="Arial" w:eastAsia="Arial" w:hAnsi="Arial" w:cs="Arial"/>
          <w:highlight w:val="white"/>
        </w:rPr>
        <w:t xml:space="preserve">this type of </w:t>
      </w:r>
      <w:r w:rsidR="00122BE6">
        <w:rPr>
          <w:rFonts w:ascii="Arial" w:eastAsia="Arial" w:hAnsi="Arial" w:cs="Arial"/>
          <w:highlight w:val="white"/>
        </w:rPr>
        <w:t>cyber-crime and its rapid growth. Outlining</w:t>
      </w:r>
      <w:r>
        <w:rPr>
          <w:rFonts w:ascii="Arial" w:eastAsia="Arial" w:hAnsi="Arial" w:cs="Arial"/>
          <w:highlight w:val="white"/>
        </w:rPr>
        <w:t xml:space="preserve"> the need for </w:t>
      </w:r>
      <w:r w:rsidR="00122BE6">
        <w:rPr>
          <w:rFonts w:ascii="Arial" w:eastAsia="Arial" w:hAnsi="Arial" w:cs="Arial"/>
          <w:highlight w:val="white"/>
        </w:rPr>
        <w:t xml:space="preserve">protection against these attacks. </w:t>
      </w:r>
    </w:p>
    <w:p w14:paraId="0DF863F2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Due to </w:t>
      </w:r>
      <w:r w:rsidR="00122BE6">
        <w:rPr>
          <w:rFonts w:ascii="Arial" w:eastAsia="Arial" w:hAnsi="Arial" w:cs="Arial"/>
          <w:highlight w:val="white"/>
        </w:rPr>
        <w:t>this</w:t>
      </w:r>
      <w:r>
        <w:rPr>
          <w:rFonts w:ascii="Arial" w:eastAsia="Arial" w:hAnsi="Arial" w:cs="Arial"/>
          <w:highlight w:val="white"/>
        </w:rPr>
        <w:t xml:space="preserve"> rise, businesses need </w:t>
      </w:r>
      <w:r w:rsidR="00122BE6">
        <w:rPr>
          <w:rFonts w:ascii="Arial" w:eastAsia="Arial" w:hAnsi="Arial" w:cs="Arial"/>
          <w:highlight w:val="white"/>
        </w:rPr>
        <w:t>protection against</w:t>
      </w:r>
      <w:r>
        <w:rPr>
          <w:rFonts w:ascii="Arial" w:eastAsia="Arial" w:hAnsi="Arial" w:cs="Arial"/>
          <w:highlight w:val="white"/>
        </w:rPr>
        <w:t xml:space="preserve"> this </w:t>
      </w:r>
      <w:r w:rsidR="00122BE6">
        <w:rPr>
          <w:rFonts w:ascii="Arial" w:eastAsia="Arial" w:hAnsi="Arial" w:cs="Arial"/>
          <w:highlight w:val="white"/>
        </w:rPr>
        <w:t>ever-growing</w:t>
      </w:r>
      <w:r>
        <w:rPr>
          <w:rFonts w:ascii="Arial" w:eastAsia="Arial" w:hAnsi="Arial" w:cs="Arial"/>
          <w:highlight w:val="white"/>
        </w:rPr>
        <w:t xml:space="preserve"> threat. </w:t>
      </w:r>
      <w:r w:rsidR="00122BE6">
        <w:rPr>
          <w:rFonts w:ascii="Arial" w:eastAsia="Arial" w:hAnsi="Arial" w:cs="Arial"/>
          <w:highlight w:val="white"/>
        </w:rPr>
        <w:t>To</w:t>
      </w:r>
      <w:r>
        <w:rPr>
          <w:rFonts w:ascii="Arial" w:eastAsia="Arial" w:hAnsi="Arial" w:cs="Arial"/>
          <w:highlight w:val="white"/>
        </w:rPr>
        <w:t xml:space="preserve"> do this, </w:t>
      </w:r>
      <w:r w:rsidR="00122BE6">
        <w:rPr>
          <w:rFonts w:ascii="Arial" w:eastAsia="Arial" w:hAnsi="Arial" w:cs="Arial"/>
          <w:highlight w:val="white"/>
        </w:rPr>
        <w:t>this</w:t>
      </w:r>
      <w:r>
        <w:rPr>
          <w:rFonts w:ascii="Arial" w:eastAsia="Arial" w:hAnsi="Arial" w:cs="Arial"/>
          <w:highlight w:val="white"/>
        </w:rPr>
        <w:t xml:space="preserve"> Phishing</w:t>
      </w:r>
      <w:r w:rsidR="00122BE6">
        <w:rPr>
          <w:rFonts w:ascii="Arial" w:eastAsia="Arial" w:hAnsi="Arial" w:cs="Arial"/>
          <w:highlight w:val="white"/>
        </w:rPr>
        <w:t xml:space="preserve"> Alert</w:t>
      </w:r>
      <w:r>
        <w:rPr>
          <w:rFonts w:ascii="Arial" w:eastAsia="Arial" w:hAnsi="Arial" w:cs="Arial"/>
          <w:highlight w:val="white"/>
        </w:rPr>
        <w:t xml:space="preserve"> Button has been designed to be implemented in Outlook</w:t>
      </w:r>
      <w:r w:rsidR="00122BE6">
        <w:rPr>
          <w:rFonts w:ascii="Arial" w:eastAsia="Arial" w:hAnsi="Arial" w:cs="Arial"/>
          <w:highlight w:val="white"/>
        </w:rPr>
        <w:t>, specifically</w:t>
      </w:r>
      <w:r>
        <w:rPr>
          <w:rFonts w:ascii="Arial" w:eastAsia="Arial" w:hAnsi="Arial" w:cs="Arial"/>
          <w:highlight w:val="white"/>
        </w:rPr>
        <w:t xml:space="preserve"> for businesses</w:t>
      </w:r>
      <w:r w:rsidR="00122BE6">
        <w:rPr>
          <w:rFonts w:ascii="Arial" w:eastAsia="Arial" w:hAnsi="Arial" w:cs="Arial"/>
          <w:highlight w:val="white"/>
        </w:rPr>
        <w:t xml:space="preserve">, with the focus on ease of use. </w:t>
      </w:r>
    </w:p>
    <w:p w14:paraId="0D1EFBBB" w14:textId="77777777" w:rsidR="00122BE6" w:rsidRDefault="00122BE6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>When a user reports a suspicious email, it would be reviewed, and any confirmed reports can be then forwarded to authorities such as “Action Fraud”.</w:t>
      </w:r>
    </w:p>
    <w:p w14:paraId="78ABECFA" w14:textId="77777777" w:rsidR="00FE21BA" w:rsidRDefault="00122BE6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>This report will</w:t>
      </w:r>
      <w:r w:rsidR="00FE21BA">
        <w:rPr>
          <w:rFonts w:ascii="Arial" w:eastAsia="Arial" w:hAnsi="Arial" w:cs="Arial"/>
          <w:highlight w:val="white"/>
        </w:rPr>
        <w:t xml:space="preserve"> discus</w:t>
      </w:r>
      <w:r>
        <w:rPr>
          <w:rFonts w:ascii="Arial" w:eastAsia="Arial" w:hAnsi="Arial" w:cs="Arial"/>
          <w:highlight w:val="white"/>
        </w:rPr>
        <w:t>s</w:t>
      </w:r>
      <w:r w:rsidR="00FE21BA">
        <w:rPr>
          <w:rFonts w:ascii="Arial" w:eastAsia="Arial" w:hAnsi="Arial" w:cs="Arial"/>
          <w:highlight w:val="white"/>
        </w:rPr>
        <w:t xml:space="preserve"> the requirements analysis, design and implementation of the product, user guide, handover report and any conclusions</w:t>
      </w:r>
      <w:r>
        <w:rPr>
          <w:rFonts w:ascii="Arial" w:eastAsia="Arial" w:hAnsi="Arial" w:cs="Arial"/>
          <w:highlight w:val="white"/>
        </w:rPr>
        <w:t>.</w:t>
      </w:r>
    </w:p>
    <w:p w14:paraId="76AF2DED" w14:textId="77777777" w:rsidR="00FE21BA" w:rsidRDefault="00FE21BA" w:rsidP="00FE21BA"/>
    <w:p w14:paraId="3981C7B9" w14:textId="77777777" w:rsidR="00FE21BA" w:rsidRDefault="00FE21BA" w:rsidP="00FE21BA"/>
    <w:p w14:paraId="42D7C9F7" w14:textId="77777777" w:rsidR="00FE21BA" w:rsidRDefault="00FE21BA" w:rsidP="00FE21BA"/>
    <w:p w14:paraId="6B6BE6B0" w14:textId="77777777" w:rsidR="00FE21BA" w:rsidRDefault="00FE21BA" w:rsidP="00FE21BA">
      <w:pPr>
        <w:pStyle w:val="Heading1"/>
      </w:pPr>
      <w:bookmarkStart w:id="3" w:name="_Toc3839956"/>
      <w:r>
        <w:lastRenderedPageBreak/>
        <w:t>Requirements Analysis</w:t>
      </w:r>
      <w:bookmarkEnd w:id="3"/>
    </w:p>
    <w:p w14:paraId="257DE59A" w14:textId="77777777" w:rsidR="00FE21BA" w:rsidRDefault="00122BE6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After discussions within the team, it was decided that features would be split into core and sacrificial. </w:t>
      </w:r>
    </w:p>
    <w:p w14:paraId="69DDFB91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The core requirements </w:t>
      </w:r>
      <w:r w:rsidR="00122BE6">
        <w:rPr>
          <w:rFonts w:ascii="Arial" w:eastAsia="Arial" w:hAnsi="Arial" w:cs="Arial"/>
          <w:highlight w:val="white"/>
        </w:rPr>
        <w:t>included</w:t>
      </w:r>
      <w:r>
        <w:rPr>
          <w:rFonts w:ascii="Arial" w:eastAsia="Arial" w:hAnsi="Arial" w:cs="Arial"/>
          <w:highlight w:val="white"/>
        </w:rPr>
        <w:t xml:space="preserve"> having an </w:t>
      </w:r>
      <w:r w:rsidR="00122BE6">
        <w:rPr>
          <w:rFonts w:ascii="Arial" w:eastAsia="Arial" w:hAnsi="Arial" w:cs="Arial"/>
          <w:highlight w:val="white"/>
        </w:rPr>
        <w:t>A</w:t>
      </w:r>
      <w:r>
        <w:rPr>
          <w:rFonts w:ascii="Arial" w:eastAsia="Arial" w:hAnsi="Arial" w:cs="Arial"/>
          <w:highlight w:val="white"/>
        </w:rPr>
        <w:t xml:space="preserve">dd-in button for </w:t>
      </w:r>
      <w:r w:rsidR="00122BE6">
        <w:rPr>
          <w:rFonts w:ascii="Arial" w:eastAsia="Arial" w:hAnsi="Arial" w:cs="Arial"/>
          <w:highlight w:val="white"/>
        </w:rPr>
        <w:t>M</w:t>
      </w:r>
      <w:r>
        <w:rPr>
          <w:rFonts w:ascii="Arial" w:eastAsia="Arial" w:hAnsi="Arial" w:cs="Arial"/>
          <w:highlight w:val="white"/>
        </w:rPr>
        <w:t xml:space="preserve">icrosoft Outlook. Once the </w:t>
      </w:r>
      <w:r w:rsidR="00122BE6">
        <w:rPr>
          <w:rFonts w:ascii="Arial" w:eastAsia="Arial" w:hAnsi="Arial" w:cs="Arial"/>
          <w:highlight w:val="white"/>
        </w:rPr>
        <w:t>b</w:t>
      </w:r>
      <w:r>
        <w:rPr>
          <w:rFonts w:ascii="Arial" w:eastAsia="Arial" w:hAnsi="Arial" w:cs="Arial"/>
          <w:highlight w:val="white"/>
        </w:rPr>
        <w:t xml:space="preserve">utton has been clicked, the suspected </w:t>
      </w:r>
      <w:r w:rsidR="00122BE6">
        <w:rPr>
          <w:rFonts w:ascii="Arial" w:eastAsia="Arial" w:hAnsi="Arial" w:cs="Arial"/>
          <w:highlight w:val="white"/>
        </w:rPr>
        <w:t>email will be forwarded to a designated address</w:t>
      </w:r>
      <w:r>
        <w:rPr>
          <w:rFonts w:ascii="Arial" w:eastAsia="Arial" w:hAnsi="Arial" w:cs="Arial"/>
          <w:highlight w:val="white"/>
        </w:rPr>
        <w:t xml:space="preserve">.  </w:t>
      </w:r>
    </w:p>
    <w:p w14:paraId="0408D37A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The sacrificial requirements of this project </w:t>
      </w:r>
      <w:r w:rsidR="00122BE6">
        <w:rPr>
          <w:rFonts w:ascii="Arial" w:eastAsia="Arial" w:hAnsi="Arial" w:cs="Arial"/>
          <w:highlight w:val="white"/>
        </w:rPr>
        <w:t>included</w:t>
      </w:r>
      <w:r>
        <w:rPr>
          <w:rFonts w:ascii="Arial" w:eastAsia="Arial" w:hAnsi="Arial" w:cs="Arial"/>
          <w:highlight w:val="white"/>
        </w:rPr>
        <w:t xml:space="preserve"> being able to maintain statistics </w:t>
      </w:r>
      <w:r w:rsidR="00122BE6">
        <w:rPr>
          <w:rFonts w:ascii="Arial" w:eastAsia="Arial" w:hAnsi="Arial" w:cs="Arial"/>
          <w:highlight w:val="white"/>
        </w:rPr>
        <w:t>within businesses</w:t>
      </w:r>
      <w:r>
        <w:rPr>
          <w:rFonts w:ascii="Arial" w:eastAsia="Arial" w:hAnsi="Arial" w:cs="Arial"/>
          <w:highlight w:val="white"/>
        </w:rPr>
        <w:t>,</w:t>
      </w:r>
      <w:r w:rsidR="00122BE6">
        <w:rPr>
          <w:rFonts w:ascii="Arial" w:eastAsia="Arial" w:hAnsi="Arial" w:cs="Arial"/>
          <w:highlight w:val="white"/>
        </w:rPr>
        <w:t xml:space="preserve"> including number of reports by business and user.</w:t>
      </w:r>
      <w:r>
        <w:rPr>
          <w:rFonts w:ascii="Arial" w:eastAsia="Arial" w:hAnsi="Arial" w:cs="Arial"/>
          <w:highlight w:val="white"/>
        </w:rPr>
        <w:t xml:space="preserve"> Automatic deletion of the email </w:t>
      </w:r>
      <w:r w:rsidR="00122BE6">
        <w:rPr>
          <w:rFonts w:ascii="Arial" w:eastAsia="Arial" w:hAnsi="Arial" w:cs="Arial"/>
          <w:highlight w:val="white"/>
        </w:rPr>
        <w:t>was another feature, important for ensuring the user cannot open the email or click on any links.</w:t>
      </w:r>
    </w:p>
    <w:p w14:paraId="61A5B514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color w:val="212529"/>
          <w:highlight w:val="white"/>
        </w:rPr>
        <w:t xml:space="preserve">Another sacrificial feature is to have Simulated phishing </w:t>
      </w:r>
      <w:r w:rsidR="00122BE6">
        <w:rPr>
          <w:rFonts w:ascii="Arial" w:eastAsia="Arial" w:hAnsi="Arial" w:cs="Arial"/>
          <w:color w:val="212529"/>
          <w:highlight w:val="white"/>
        </w:rPr>
        <w:t>emails</w:t>
      </w:r>
      <w:r>
        <w:rPr>
          <w:rFonts w:ascii="Arial" w:eastAsia="Arial" w:hAnsi="Arial" w:cs="Arial"/>
          <w:color w:val="212529"/>
          <w:highlight w:val="white"/>
        </w:rPr>
        <w:t xml:space="preserve">. </w:t>
      </w:r>
      <w:r w:rsidR="00122BE6">
        <w:rPr>
          <w:rFonts w:ascii="Arial" w:eastAsia="Arial" w:hAnsi="Arial" w:cs="Arial"/>
          <w:color w:val="212529"/>
          <w:highlight w:val="white"/>
        </w:rPr>
        <w:t>This is useful within a business to test employees and ensure that human error is kept to a minimum</w:t>
      </w:r>
      <w:r>
        <w:rPr>
          <w:rFonts w:ascii="Arial" w:eastAsia="Arial" w:hAnsi="Arial" w:cs="Arial"/>
          <w:color w:val="212529"/>
          <w:highlight w:val="white"/>
        </w:rPr>
        <w:t>.</w:t>
      </w:r>
      <w:r>
        <w:rPr>
          <w:rFonts w:ascii="Arial" w:eastAsia="Arial" w:hAnsi="Arial" w:cs="Arial"/>
          <w:highlight w:val="white"/>
        </w:rPr>
        <w:t xml:space="preserve"> This type of </w:t>
      </w:r>
      <w:r w:rsidR="00BE16F1">
        <w:rPr>
          <w:rFonts w:ascii="Arial" w:eastAsia="Arial" w:hAnsi="Arial" w:cs="Arial"/>
          <w:highlight w:val="white"/>
        </w:rPr>
        <w:t xml:space="preserve">training is used </w:t>
      </w:r>
      <w:r>
        <w:rPr>
          <w:rFonts w:ascii="Arial" w:eastAsia="Arial" w:hAnsi="Arial" w:cs="Arial"/>
          <w:highlight w:val="white"/>
        </w:rPr>
        <w:t xml:space="preserve">in industries </w:t>
      </w:r>
      <w:r w:rsidR="00BE16F1">
        <w:rPr>
          <w:rFonts w:ascii="Arial" w:eastAsia="Arial" w:hAnsi="Arial" w:cs="Arial"/>
          <w:highlight w:val="white"/>
        </w:rPr>
        <w:t>as a phishing attack can have devastating financial consequences</w:t>
      </w:r>
      <w:r>
        <w:rPr>
          <w:rFonts w:ascii="Arial" w:eastAsia="Arial" w:hAnsi="Arial" w:cs="Arial"/>
          <w:highlight w:val="white"/>
        </w:rPr>
        <w:t xml:space="preserve">. </w:t>
      </w:r>
    </w:p>
    <w:p w14:paraId="2D209E3A" w14:textId="77777777" w:rsidR="00FE21BA" w:rsidRDefault="00FE21BA" w:rsidP="00FE21BA"/>
    <w:p w14:paraId="5762E85E" w14:textId="77777777" w:rsidR="00FE21BA" w:rsidRDefault="00FE21BA" w:rsidP="00FE21BA">
      <w:pPr>
        <w:pStyle w:val="Heading1"/>
      </w:pPr>
      <w:bookmarkStart w:id="4" w:name="_Toc3839957"/>
      <w:r>
        <w:t>Design</w:t>
      </w:r>
      <w:bookmarkEnd w:id="4"/>
    </w:p>
    <w:p w14:paraId="08793B10" w14:textId="77777777" w:rsidR="00FE21BA" w:rsidRDefault="00BE16F1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>To</w:t>
      </w:r>
      <w:r w:rsidR="00FE21BA">
        <w:rPr>
          <w:rFonts w:ascii="Arial" w:eastAsia="Arial" w:hAnsi="Arial" w:cs="Arial"/>
          <w:highlight w:val="white"/>
        </w:rPr>
        <w:t xml:space="preserve"> establish </w:t>
      </w:r>
      <w:r>
        <w:rPr>
          <w:rFonts w:ascii="Arial" w:eastAsia="Arial" w:hAnsi="Arial" w:cs="Arial"/>
          <w:highlight w:val="white"/>
        </w:rPr>
        <w:t>the</w:t>
      </w:r>
      <w:r w:rsidR="00FE21BA">
        <w:rPr>
          <w:rFonts w:ascii="Arial" w:eastAsia="Arial" w:hAnsi="Arial" w:cs="Arial"/>
          <w:highlight w:val="white"/>
        </w:rPr>
        <w:t xml:space="preserve"> </w:t>
      </w:r>
      <w:r>
        <w:rPr>
          <w:rFonts w:ascii="Arial" w:eastAsia="Arial" w:hAnsi="Arial" w:cs="Arial"/>
          <w:highlight w:val="white"/>
        </w:rPr>
        <w:t xml:space="preserve">looks of the </w:t>
      </w:r>
      <w:r w:rsidR="00FE21BA">
        <w:rPr>
          <w:rFonts w:ascii="Arial" w:eastAsia="Arial" w:hAnsi="Arial" w:cs="Arial"/>
          <w:highlight w:val="white"/>
        </w:rPr>
        <w:t xml:space="preserve">button, </w:t>
      </w:r>
      <w:r>
        <w:rPr>
          <w:rFonts w:ascii="Arial" w:eastAsia="Arial" w:hAnsi="Arial" w:cs="Arial"/>
          <w:highlight w:val="white"/>
        </w:rPr>
        <w:t>it was</w:t>
      </w:r>
      <w:r w:rsidR="00FE21BA">
        <w:rPr>
          <w:rFonts w:ascii="Arial" w:eastAsia="Arial" w:hAnsi="Arial" w:cs="Arial"/>
          <w:highlight w:val="white"/>
        </w:rPr>
        <w:t xml:space="preserve"> decided to create a wireframe. A wireframe is </w:t>
      </w:r>
      <w:r>
        <w:rPr>
          <w:rFonts w:ascii="Arial" w:eastAsia="Arial" w:hAnsi="Arial" w:cs="Arial"/>
          <w:highlight w:val="white"/>
        </w:rPr>
        <w:t>compared to</w:t>
      </w:r>
      <w:r w:rsidR="00FE21BA">
        <w:rPr>
          <w:rFonts w:ascii="Arial" w:eastAsia="Arial" w:hAnsi="Arial" w:cs="Arial"/>
          <w:highlight w:val="white"/>
        </w:rPr>
        <w:t xml:space="preserve"> </w:t>
      </w:r>
      <w:r w:rsidR="00FE21BA">
        <w:rPr>
          <w:rFonts w:ascii="Arial" w:eastAsia="Arial" w:hAnsi="Arial" w:cs="Arial"/>
          <w:color w:val="262626"/>
          <w:highlight w:val="white"/>
        </w:rPr>
        <w:t>“</w:t>
      </w:r>
      <w:r w:rsidR="00FE21BA">
        <w:rPr>
          <w:rFonts w:ascii="Arial" w:eastAsia="Arial" w:hAnsi="Arial" w:cs="Arial"/>
          <w:color w:val="262626"/>
          <w:shd w:val="clear" w:color="auto" w:fill="FEFEFE"/>
        </w:rPr>
        <w:t>an architectural blueprint</w:t>
      </w:r>
      <w:r w:rsidR="00FE21BA">
        <w:rPr>
          <w:rFonts w:ascii="Arial" w:eastAsia="Arial" w:hAnsi="Arial" w:cs="Arial"/>
          <w:color w:val="262626"/>
          <w:highlight w:val="white"/>
        </w:rPr>
        <w:t>”</w:t>
      </w:r>
      <w:r w:rsidR="00FE21BA">
        <w:rPr>
          <w:rFonts w:ascii="Arial" w:eastAsia="Arial" w:hAnsi="Arial" w:cs="Arial"/>
          <w:b/>
          <w:highlight w:val="white"/>
        </w:rPr>
        <w:t xml:space="preserve"> (Lim, 2019),</w:t>
      </w:r>
      <w:r>
        <w:rPr>
          <w:rFonts w:ascii="Arial" w:eastAsia="Arial" w:hAnsi="Arial" w:cs="Arial"/>
          <w:b/>
          <w:highlight w:val="white"/>
        </w:rPr>
        <w:t xml:space="preserve"> </w:t>
      </w:r>
      <w:r>
        <w:rPr>
          <w:rFonts w:ascii="Arial" w:eastAsia="Arial" w:hAnsi="Arial" w:cs="Arial"/>
          <w:highlight w:val="white"/>
        </w:rPr>
        <w:t>this</w:t>
      </w:r>
      <w:r w:rsidR="00FE21BA">
        <w:rPr>
          <w:rFonts w:ascii="Arial" w:eastAsia="Arial" w:hAnsi="Arial" w:cs="Arial"/>
          <w:highlight w:val="white"/>
        </w:rPr>
        <w:t xml:space="preserve"> gave us a basic </w:t>
      </w:r>
      <w:r>
        <w:rPr>
          <w:rFonts w:ascii="Arial" w:eastAsia="Arial" w:hAnsi="Arial" w:cs="Arial"/>
          <w:highlight w:val="white"/>
        </w:rPr>
        <w:t>look of an initial design</w:t>
      </w:r>
      <w:r w:rsidR="00FE21BA">
        <w:rPr>
          <w:rFonts w:ascii="Arial" w:eastAsia="Arial" w:hAnsi="Arial" w:cs="Arial"/>
          <w:highlight w:val="white"/>
        </w:rPr>
        <w:t xml:space="preserve">. </w:t>
      </w:r>
    </w:p>
    <w:p w14:paraId="2DDB9148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Before completing the wireframe, </w:t>
      </w:r>
      <w:r w:rsidR="00BE16F1">
        <w:rPr>
          <w:rFonts w:ascii="Arial" w:eastAsia="Arial" w:hAnsi="Arial" w:cs="Arial"/>
          <w:highlight w:val="white"/>
        </w:rPr>
        <w:t>research was carried out</w:t>
      </w:r>
      <w:r>
        <w:rPr>
          <w:rFonts w:ascii="Arial" w:eastAsia="Arial" w:hAnsi="Arial" w:cs="Arial"/>
          <w:highlight w:val="white"/>
        </w:rPr>
        <w:t xml:space="preserve"> </w:t>
      </w:r>
      <w:r w:rsidR="00BE16F1">
        <w:rPr>
          <w:rFonts w:ascii="Arial" w:eastAsia="Arial" w:hAnsi="Arial" w:cs="Arial"/>
          <w:highlight w:val="white"/>
        </w:rPr>
        <w:t>surrounding the use and implementation of wireframes</w:t>
      </w:r>
      <w:r>
        <w:rPr>
          <w:rFonts w:ascii="Arial" w:eastAsia="Arial" w:hAnsi="Arial" w:cs="Arial"/>
          <w:highlight w:val="white"/>
        </w:rPr>
        <w:t xml:space="preserve">. </w:t>
      </w:r>
      <w:r w:rsidR="00BE16F1">
        <w:rPr>
          <w:rFonts w:ascii="Arial" w:eastAsia="Arial" w:hAnsi="Arial" w:cs="Arial"/>
          <w:highlight w:val="white"/>
        </w:rPr>
        <w:t xml:space="preserve">Members of the team took a short course in creating affective wireframes </w:t>
      </w:r>
      <w:proofErr w:type="gramStart"/>
      <w:r w:rsidR="00BE16F1">
        <w:rPr>
          <w:rFonts w:ascii="Arial" w:eastAsia="Arial" w:hAnsi="Arial" w:cs="Arial"/>
          <w:highlight w:val="white"/>
        </w:rPr>
        <w:t>in order to</w:t>
      </w:r>
      <w:proofErr w:type="gramEnd"/>
      <w:r w:rsidR="00BE16F1">
        <w:rPr>
          <w:rFonts w:ascii="Arial" w:eastAsia="Arial" w:hAnsi="Arial" w:cs="Arial"/>
          <w:highlight w:val="white"/>
        </w:rPr>
        <w:t xml:space="preserve"> gain a broad insight</w:t>
      </w:r>
      <w:r>
        <w:rPr>
          <w:rFonts w:ascii="Arial" w:eastAsia="Arial" w:hAnsi="Arial" w:cs="Arial"/>
          <w:highlight w:val="white"/>
        </w:rPr>
        <w:t>.</w:t>
      </w:r>
    </w:p>
    <w:p w14:paraId="5B614109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The wireframe was created </w:t>
      </w:r>
      <w:r w:rsidR="00BE16F1">
        <w:rPr>
          <w:rFonts w:ascii="Arial" w:eastAsia="Arial" w:hAnsi="Arial" w:cs="Arial"/>
          <w:highlight w:val="white"/>
        </w:rPr>
        <w:t xml:space="preserve">online, </w:t>
      </w:r>
      <w:r>
        <w:rPr>
          <w:rFonts w:ascii="Arial" w:eastAsia="Arial" w:hAnsi="Arial" w:cs="Arial"/>
          <w:highlight w:val="white"/>
        </w:rPr>
        <w:t>This made the process</w:t>
      </w:r>
      <w:r w:rsidR="00BE16F1">
        <w:rPr>
          <w:rFonts w:ascii="Arial" w:eastAsia="Arial" w:hAnsi="Arial" w:cs="Arial"/>
          <w:highlight w:val="white"/>
        </w:rPr>
        <w:t xml:space="preserve"> much</w:t>
      </w:r>
      <w:r>
        <w:rPr>
          <w:rFonts w:ascii="Arial" w:eastAsia="Arial" w:hAnsi="Arial" w:cs="Arial"/>
          <w:highlight w:val="white"/>
        </w:rPr>
        <w:t xml:space="preserve"> </w:t>
      </w:r>
      <w:r w:rsidR="00BE16F1">
        <w:rPr>
          <w:rFonts w:ascii="Arial" w:eastAsia="Arial" w:hAnsi="Arial" w:cs="Arial"/>
          <w:highlight w:val="white"/>
        </w:rPr>
        <w:t xml:space="preserve">easier for collaboration and sharing purposes, having a wireframe available online for anybody to view rather than just in a file. </w:t>
      </w:r>
    </w:p>
    <w:p w14:paraId="3D08D3DB" w14:textId="77777777" w:rsidR="00FE21BA" w:rsidRDefault="00FE21BA" w:rsidP="00FE21BA">
      <w:pPr>
        <w:rPr>
          <w:rFonts w:ascii="Arial" w:eastAsia="Arial" w:hAnsi="Arial" w:cs="Arial"/>
          <w:highlight w:val="white"/>
        </w:rPr>
      </w:pPr>
    </w:p>
    <w:p w14:paraId="16B44D61" w14:textId="77777777" w:rsidR="00BE16F1" w:rsidRDefault="00BE16F1" w:rsidP="00FE21BA"/>
    <w:p w14:paraId="1E094D65" w14:textId="77777777" w:rsidR="00BE16F1" w:rsidRDefault="00BE16F1" w:rsidP="00FE21BA"/>
    <w:p w14:paraId="65EAD649" w14:textId="77777777" w:rsidR="00BE16F1" w:rsidRDefault="00BE16F1" w:rsidP="00FE21BA"/>
    <w:p w14:paraId="7D2B8A01" w14:textId="77777777" w:rsidR="00BE16F1" w:rsidRDefault="00BE16F1" w:rsidP="00FE21BA"/>
    <w:p w14:paraId="0A5A4041" w14:textId="77777777" w:rsidR="00BE16F1" w:rsidRDefault="00BE16F1" w:rsidP="00FE21BA"/>
    <w:p w14:paraId="435FA2B4" w14:textId="77777777" w:rsidR="00FE21BA" w:rsidRDefault="00FE21BA" w:rsidP="00FE21BA">
      <w:pPr>
        <w:pStyle w:val="Heading1"/>
      </w:pPr>
      <w:bookmarkStart w:id="5" w:name="_Toc3839958"/>
      <w:r>
        <w:lastRenderedPageBreak/>
        <w:t>Implementation</w:t>
      </w:r>
      <w:bookmarkEnd w:id="5"/>
    </w:p>
    <w:p w14:paraId="46F1A9DC" w14:textId="77777777" w:rsidR="00FE21BA" w:rsidRDefault="00BE16F1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>To</w:t>
      </w:r>
      <w:r w:rsidR="00FE21BA">
        <w:rPr>
          <w:rFonts w:ascii="Arial" w:eastAsia="Arial" w:hAnsi="Arial" w:cs="Arial"/>
          <w:highlight w:val="white"/>
        </w:rPr>
        <w:t xml:space="preserve"> achieve </w:t>
      </w:r>
      <w:r>
        <w:rPr>
          <w:rFonts w:ascii="Arial" w:eastAsia="Arial" w:hAnsi="Arial" w:cs="Arial"/>
          <w:highlight w:val="white"/>
        </w:rPr>
        <w:t>what has been set out</w:t>
      </w:r>
      <w:r w:rsidR="00FE21BA">
        <w:rPr>
          <w:rFonts w:ascii="Arial" w:eastAsia="Arial" w:hAnsi="Arial" w:cs="Arial"/>
          <w:highlight w:val="white"/>
        </w:rPr>
        <w:t xml:space="preserve">, </w:t>
      </w:r>
      <w:r>
        <w:rPr>
          <w:rFonts w:ascii="Arial" w:eastAsia="Arial" w:hAnsi="Arial" w:cs="Arial"/>
          <w:highlight w:val="white"/>
        </w:rPr>
        <w:t xml:space="preserve">Research has been carried out on </w:t>
      </w:r>
      <w:r w:rsidR="00EA33B8">
        <w:rPr>
          <w:rFonts w:ascii="Arial" w:eastAsia="Arial" w:hAnsi="Arial" w:cs="Arial"/>
          <w:highlight w:val="white"/>
        </w:rPr>
        <w:t xml:space="preserve">similar </w:t>
      </w:r>
      <w:r>
        <w:rPr>
          <w:rFonts w:ascii="Arial" w:eastAsia="Arial" w:hAnsi="Arial" w:cs="Arial"/>
          <w:highlight w:val="white"/>
        </w:rPr>
        <w:t>products</w:t>
      </w:r>
      <w:r w:rsidR="00FE21BA">
        <w:rPr>
          <w:rFonts w:ascii="Arial" w:eastAsia="Arial" w:hAnsi="Arial" w:cs="Arial"/>
          <w:highlight w:val="white"/>
        </w:rPr>
        <w:t xml:space="preserve">. </w:t>
      </w:r>
      <w:r>
        <w:rPr>
          <w:rFonts w:ascii="Arial" w:eastAsia="Arial" w:hAnsi="Arial" w:cs="Arial"/>
          <w:highlight w:val="white"/>
        </w:rPr>
        <w:t>Information was gathered</w:t>
      </w:r>
      <w:r w:rsidR="00FE21BA">
        <w:rPr>
          <w:rFonts w:ascii="Arial" w:eastAsia="Arial" w:hAnsi="Arial" w:cs="Arial"/>
          <w:highlight w:val="white"/>
        </w:rPr>
        <w:t xml:space="preserve"> </w:t>
      </w:r>
      <w:r>
        <w:rPr>
          <w:rFonts w:ascii="Arial" w:eastAsia="Arial" w:hAnsi="Arial" w:cs="Arial"/>
          <w:highlight w:val="white"/>
        </w:rPr>
        <w:t>regarding</w:t>
      </w:r>
      <w:r w:rsidR="00FE21BA">
        <w:rPr>
          <w:rFonts w:ascii="Arial" w:eastAsia="Arial" w:hAnsi="Arial" w:cs="Arial"/>
          <w:highlight w:val="white"/>
        </w:rPr>
        <w:t xml:space="preserve"> the way </w:t>
      </w:r>
      <w:r>
        <w:rPr>
          <w:rFonts w:ascii="Arial" w:eastAsia="Arial" w:hAnsi="Arial" w:cs="Arial"/>
          <w:highlight w:val="white"/>
        </w:rPr>
        <w:t>businesses use emails and the most beneficial ways to design.</w:t>
      </w:r>
      <w:r w:rsidR="00FE21BA">
        <w:rPr>
          <w:rFonts w:ascii="Arial" w:eastAsia="Arial" w:hAnsi="Arial" w:cs="Arial"/>
          <w:highlight w:val="white"/>
        </w:rPr>
        <w:t xml:space="preserve"> Once this information was </w:t>
      </w:r>
      <w:r w:rsidR="00EA33B8">
        <w:rPr>
          <w:rFonts w:ascii="Arial" w:eastAsia="Arial" w:hAnsi="Arial" w:cs="Arial"/>
          <w:highlight w:val="white"/>
        </w:rPr>
        <w:t>gathered,</w:t>
      </w:r>
      <w:r w:rsidR="00FE21BA">
        <w:rPr>
          <w:rFonts w:ascii="Arial" w:eastAsia="Arial" w:hAnsi="Arial" w:cs="Arial"/>
          <w:highlight w:val="white"/>
        </w:rPr>
        <w:t xml:space="preserve"> </w:t>
      </w:r>
      <w:r w:rsidR="00EA33B8">
        <w:rPr>
          <w:rFonts w:ascii="Arial" w:eastAsia="Arial" w:hAnsi="Arial" w:cs="Arial"/>
          <w:highlight w:val="white"/>
        </w:rPr>
        <w:t xml:space="preserve">research took place on how to implement the final designs into an add-in and </w:t>
      </w:r>
      <w:r w:rsidR="00FE21BA">
        <w:rPr>
          <w:rFonts w:ascii="Arial" w:eastAsia="Arial" w:hAnsi="Arial" w:cs="Arial"/>
          <w:highlight w:val="white"/>
        </w:rPr>
        <w:t xml:space="preserve">programming languages </w:t>
      </w:r>
      <w:r w:rsidR="00EA33B8">
        <w:rPr>
          <w:rFonts w:ascii="Arial" w:eastAsia="Arial" w:hAnsi="Arial" w:cs="Arial"/>
          <w:highlight w:val="white"/>
        </w:rPr>
        <w:t xml:space="preserve">compatible with client applications that needed to be used. </w:t>
      </w:r>
    </w:p>
    <w:p w14:paraId="400E27ED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One of the main considerations within this project was time. As a lot of research had to be </w:t>
      </w:r>
      <w:r w:rsidR="00EA33B8">
        <w:rPr>
          <w:rFonts w:ascii="Arial" w:eastAsia="Arial" w:hAnsi="Arial" w:cs="Arial"/>
          <w:highlight w:val="white"/>
        </w:rPr>
        <w:t>carried out</w:t>
      </w:r>
      <w:r>
        <w:rPr>
          <w:rFonts w:ascii="Arial" w:eastAsia="Arial" w:hAnsi="Arial" w:cs="Arial"/>
          <w:highlight w:val="white"/>
        </w:rPr>
        <w:t xml:space="preserve">, this ate into </w:t>
      </w:r>
      <w:r w:rsidR="00EA33B8">
        <w:rPr>
          <w:rFonts w:ascii="Arial" w:eastAsia="Arial" w:hAnsi="Arial" w:cs="Arial"/>
          <w:highlight w:val="white"/>
        </w:rPr>
        <w:t>our allocated time</w:t>
      </w:r>
      <w:r>
        <w:rPr>
          <w:rFonts w:ascii="Arial" w:eastAsia="Arial" w:hAnsi="Arial" w:cs="Arial"/>
          <w:highlight w:val="white"/>
        </w:rPr>
        <w:t xml:space="preserve">. Therefore, </w:t>
      </w:r>
      <w:r w:rsidR="00EA33B8">
        <w:rPr>
          <w:rFonts w:ascii="Arial" w:eastAsia="Arial" w:hAnsi="Arial" w:cs="Arial"/>
          <w:highlight w:val="white"/>
        </w:rPr>
        <w:t>two sprints were left free at the end of the project,</w:t>
      </w:r>
      <w:r>
        <w:rPr>
          <w:rFonts w:ascii="Arial" w:eastAsia="Arial" w:hAnsi="Arial" w:cs="Arial"/>
          <w:highlight w:val="white"/>
        </w:rPr>
        <w:t xml:space="preserve"> Leaving these sprints free was </w:t>
      </w:r>
      <w:r w:rsidR="00EA33B8">
        <w:rPr>
          <w:rFonts w:ascii="Arial" w:eastAsia="Arial" w:hAnsi="Arial" w:cs="Arial"/>
          <w:highlight w:val="white"/>
        </w:rPr>
        <w:t>crucial</w:t>
      </w:r>
      <w:r>
        <w:rPr>
          <w:rFonts w:ascii="Arial" w:eastAsia="Arial" w:hAnsi="Arial" w:cs="Arial"/>
          <w:highlight w:val="white"/>
        </w:rPr>
        <w:t xml:space="preserve"> to the team as </w:t>
      </w:r>
      <w:r w:rsidR="00EA33B8">
        <w:rPr>
          <w:rFonts w:ascii="Arial" w:eastAsia="Arial" w:hAnsi="Arial" w:cs="Arial"/>
          <w:highlight w:val="white"/>
        </w:rPr>
        <w:t>it meant extra time could be put into things that were not completed in their allocated sprints and left behind.</w:t>
      </w:r>
    </w:p>
    <w:p w14:paraId="7A1E821D" w14:textId="77777777" w:rsidR="00FE21BA" w:rsidRDefault="00FE21BA" w:rsidP="00FE21BA"/>
    <w:p w14:paraId="7F729CA0" w14:textId="77777777" w:rsidR="00FE21BA" w:rsidRDefault="00FE21BA" w:rsidP="00FE21BA">
      <w:pPr>
        <w:pStyle w:val="Heading1"/>
      </w:pPr>
      <w:bookmarkStart w:id="6" w:name="_Toc3839959"/>
      <w:r>
        <w:t>User Guide</w:t>
      </w:r>
      <w:bookmarkEnd w:id="6"/>
    </w:p>
    <w:p w14:paraId="6AEF9D55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>The product has been built as an add</w:t>
      </w:r>
      <w:r w:rsidR="00EA33B8">
        <w:rPr>
          <w:rFonts w:ascii="Arial" w:eastAsia="Arial" w:hAnsi="Arial" w:cs="Arial"/>
          <w:highlight w:val="white"/>
        </w:rPr>
        <w:t>-</w:t>
      </w:r>
      <w:r>
        <w:rPr>
          <w:rFonts w:ascii="Arial" w:eastAsia="Arial" w:hAnsi="Arial" w:cs="Arial"/>
          <w:highlight w:val="white"/>
        </w:rPr>
        <w:t xml:space="preserve">in button for Microsoft's ‘Outlook’ email client. Once the user believes that they may have received a suspicious email then the user can click on the button which will send this suspicious email to </w:t>
      </w:r>
      <w:r w:rsidR="00EA33B8">
        <w:rPr>
          <w:rFonts w:ascii="Arial" w:eastAsia="Arial" w:hAnsi="Arial" w:cs="Arial"/>
          <w:highlight w:val="white"/>
        </w:rPr>
        <w:t>a designated account</w:t>
      </w:r>
      <w:r>
        <w:rPr>
          <w:rFonts w:ascii="Arial" w:eastAsia="Arial" w:hAnsi="Arial" w:cs="Arial"/>
          <w:highlight w:val="white"/>
        </w:rPr>
        <w:t>. This means that the suspicious emails can easily be reported</w:t>
      </w:r>
      <w:r w:rsidR="00EA33B8">
        <w:rPr>
          <w:rFonts w:ascii="Arial" w:eastAsia="Arial" w:hAnsi="Arial" w:cs="Arial"/>
          <w:highlight w:val="white"/>
        </w:rPr>
        <w:t>, something that has been a focus from the offset.</w:t>
      </w:r>
    </w:p>
    <w:p w14:paraId="0573C5C9" w14:textId="77777777" w:rsidR="00FE21BA" w:rsidRDefault="00FE21BA" w:rsidP="00FE21BA">
      <w:r>
        <w:rPr>
          <w:noProof/>
        </w:rPr>
        <w:drawing>
          <wp:anchor distT="0" distB="0" distL="114300" distR="114300" simplePos="0" relativeHeight="251660288" behindDoc="1" locked="0" layoutInCell="1" allowOverlap="1" wp14:anchorId="60053F9A" wp14:editId="4465D6C7">
            <wp:simplePos x="0" y="0"/>
            <wp:positionH relativeFrom="page">
              <wp:posOffset>1011918</wp:posOffset>
            </wp:positionH>
            <wp:positionV relativeFrom="paragraph">
              <wp:posOffset>69850</wp:posOffset>
            </wp:positionV>
            <wp:extent cx="2464435" cy="2807970"/>
            <wp:effectExtent l="76200" t="76200" r="126365" b="12573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85" t="8103" b="4751"/>
                    <a:stretch/>
                  </pic:blipFill>
                  <pic:spPr bwMode="auto">
                    <a:xfrm>
                      <a:off x="0" y="0"/>
                      <a:ext cx="2464435" cy="2807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7765E5" w14:textId="77777777" w:rsidR="00FE21BA" w:rsidRDefault="00FE21BA" w:rsidP="00FE21BA"/>
    <w:p w14:paraId="108CCCAC" w14:textId="77777777" w:rsidR="00FE21BA" w:rsidRDefault="008B2F89" w:rsidP="00FE21B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ED7659" wp14:editId="5DE1F6F1">
                <wp:simplePos x="0" y="0"/>
                <wp:positionH relativeFrom="column">
                  <wp:posOffset>2884623</wp:posOffset>
                </wp:positionH>
                <wp:positionV relativeFrom="paragraph">
                  <wp:posOffset>419372</wp:posOffset>
                </wp:positionV>
                <wp:extent cx="2617470" cy="1093470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1093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48F1BB" w14:textId="77777777" w:rsidR="008B2F89" w:rsidRPr="008B2F89" w:rsidRDefault="00FE21BA" w:rsidP="008B2F89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8B2F89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– Add-in appears inside of any email a user opens, click button to open screen, click “Open Report Portal” to open the </w:t>
                            </w:r>
                            <w:r w:rsidR="008B2F89">
                              <w:t>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7659" id="Text Box 2" o:spid="_x0000_s1027" type="#_x0000_t202" style="position:absolute;margin-left:227.15pt;margin-top:33pt;width:206.1pt;height:86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" stroked="f">
                <v:textbox inset="0,0,0,0">
                  <w:txbxContent>
                    <w:p w14:paraId="1648F1BB" w14:textId="77777777" w:rsidR="008B2F89" w:rsidRPr="008B2F89" w:rsidRDefault="00FE21BA" w:rsidP="008B2F89">
                      <w:pPr>
                        <w:pStyle w:val="Caption"/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8B2F89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– Add-in appears inside of any email a user opens, click button to open screen, click “Open Report Portal” to open the </w:t>
                      </w:r>
                      <w:r w:rsidR="008B2F89">
                        <w:t>site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94AB18" w14:textId="77777777" w:rsidR="00FE21BA" w:rsidRDefault="00FE21BA" w:rsidP="00FE21BA"/>
    <w:p w14:paraId="56746B91" w14:textId="77777777" w:rsidR="00FE21BA" w:rsidRDefault="00FE21BA" w:rsidP="00FE21BA"/>
    <w:p w14:paraId="4B4F8E30" w14:textId="77777777" w:rsidR="00FE21BA" w:rsidRDefault="00FE21BA" w:rsidP="00FE21BA"/>
    <w:p w14:paraId="460EB296" w14:textId="77777777" w:rsidR="008B2F89" w:rsidRDefault="008B2F89" w:rsidP="008B2F89">
      <w:pPr>
        <w:keepNext/>
      </w:pPr>
      <w:r>
        <w:rPr>
          <w:noProof/>
        </w:rPr>
        <w:lastRenderedPageBreak/>
        <w:drawing>
          <wp:inline distT="0" distB="0" distL="0" distR="0" wp14:anchorId="40CB67BF" wp14:editId="5657EF50">
            <wp:extent cx="5731157" cy="2705100"/>
            <wp:effectExtent l="76200" t="76200" r="136525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779" b="7308"/>
                    <a:stretch/>
                  </pic:blipFill>
                  <pic:spPr bwMode="auto">
                    <a:xfrm>
                      <a:off x="0" y="0"/>
                      <a:ext cx="5731510" cy="270526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5F497" w14:textId="77777777" w:rsidR="00FE21BA" w:rsidRDefault="008B2F89" w:rsidP="008B2F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Log-in to the site using Outlook credentials</w:t>
      </w:r>
    </w:p>
    <w:p w14:paraId="5CE5255D" w14:textId="77777777" w:rsidR="008B2F89" w:rsidRDefault="008B2F89" w:rsidP="008B2F89">
      <w:pPr>
        <w:keepNext/>
      </w:pPr>
      <w:r>
        <w:rPr>
          <w:noProof/>
        </w:rPr>
        <w:drawing>
          <wp:inline distT="0" distB="0" distL="0" distR="0" wp14:anchorId="0684C39B" wp14:editId="2E50C83C">
            <wp:extent cx="2048933" cy="2632914"/>
            <wp:effectExtent l="76200" t="76200" r="142240" b="129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012" t="16151" r="35139" b="15659"/>
                    <a:stretch/>
                  </pic:blipFill>
                  <pic:spPr bwMode="auto">
                    <a:xfrm>
                      <a:off x="0" y="0"/>
                      <a:ext cx="2052943" cy="2638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738D3" w14:textId="77777777" w:rsidR="008B2F89" w:rsidRDefault="008B2F89" w:rsidP="008B2F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Agree to permissions on first use</w:t>
      </w:r>
    </w:p>
    <w:p w14:paraId="24ABE0E7" w14:textId="77777777" w:rsidR="008B2F89" w:rsidRDefault="008B2F89" w:rsidP="008B2F89">
      <w:pPr>
        <w:keepNext/>
      </w:pPr>
      <w:r>
        <w:rPr>
          <w:noProof/>
        </w:rPr>
        <w:drawing>
          <wp:inline distT="0" distB="0" distL="0" distR="0" wp14:anchorId="6C1E5EBD" wp14:editId="64257AA9">
            <wp:extent cx="1626875" cy="756557"/>
            <wp:effectExtent l="76200" t="76200" r="125730" b="139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527" t="10317" r="69952" b="85118"/>
                    <a:stretch/>
                  </pic:blipFill>
                  <pic:spPr bwMode="auto">
                    <a:xfrm>
                      <a:off x="0" y="0"/>
                      <a:ext cx="1644835" cy="7649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FC71F" w14:textId="77777777" w:rsidR="008B2F89" w:rsidRPr="008B2F89" w:rsidRDefault="008B2F89" w:rsidP="008B2F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Select Inbox to view emails</w:t>
      </w:r>
    </w:p>
    <w:p w14:paraId="53E6DBDC" w14:textId="77777777" w:rsidR="00FE21BA" w:rsidRDefault="00FE21BA" w:rsidP="00FE21BA"/>
    <w:p w14:paraId="5A8D5A77" w14:textId="77777777" w:rsidR="00FE21BA" w:rsidRDefault="00FE21BA" w:rsidP="00FE21BA"/>
    <w:p w14:paraId="7BD4755F" w14:textId="77777777" w:rsidR="008B2F89" w:rsidRDefault="008B2F89" w:rsidP="008B2F89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DF84EE" wp14:editId="75FB68A3">
                <wp:simplePos x="0" y="0"/>
                <wp:positionH relativeFrom="column">
                  <wp:posOffset>5159829</wp:posOffset>
                </wp:positionH>
                <wp:positionV relativeFrom="paragraph">
                  <wp:posOffset>176258</wp:posOffset>
                </wp:positionV>
                <wp:extent cx="337457" cy="92528"/>
                <wp:effectExtent l="0" t="0" r="24765" b="2222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457" cy="925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A93AC" id="Rectangle 6" o:spid="_x0000_s1026" style="position:absolute;margin-left:406.3pt;margin-top:13.9pt;width:26.55pt;height: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" fillcolor="black [3200]" strokecolor="black [1600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EA2EAC" wp14:editId="5B0D6742">
            <wp:extent cx="5654675" cy="2705100"/>
            <wp:effectExtent l="76200" t="76200" r="136525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272" r="1332" b="7813"/>
                    <a:stretch/>
                  </pic:blipFill>
                  <pic:spPr bwMode="auto">
                    <a:xfrm>
                      <a:off x="0" y="0"/>
                      <a:ext cx="5655129" cy="2705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7BE2A" w14:textId="77777777" w:rsidR="00FE21BA" w:rsidRDefault="008B2F89" w:rsidP="008B2F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See a list of emails from </w:t>
      </w:r>
      <w:proofErr w:type="gramStart"/>
      <w:r>
        <w:t>users</w:t>
      </w:r>
      <w:proofErr w:type="gramEnd"/>
      <w:r>
        <w:t xml:space="preserve"> inbox</w:t>
      </w:r>
    </w:p>
    <w:p w14:paraId="5E372673" w14:textId="77777777" w:rsidR="008B2F89" w:rsidRDefault="008B2F89" w:rsidP="008B2F89">
      <w:pPr>
        <w:keepNext/>
      </w:pPr>
      <w:r>
        <w:rPr>
          <w:noProof/>
        </w:rPr>
        <w:drawing>
          <wp:inline distT="0" distB="0" distL="0" distR="0" wp14:anchorId="2C3F2299" wp14:editId="0D1F1656">
            <wp:extent cx="4209732" cy="1314353"/>
            <wp:effectExtent l="76200" t="76200" r="133985" b="133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878" t="6796" r="12669" b="52433"/>
                    <a:stretch/>
                  </pic:blipFill>
                  <pic:spPr bwMode="auto">
                    <a:xfrm>
                      <a:off x="0" y="0"/>
                      <a:ext cx="4209999" cy="13144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AF7C7" w14:textId="77777777" w:rsidR="008B2F89" w:rsidRDefault="008B2F89" w:rsidP="008B2F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- Click "Report" to report an email</w:t>
      </w:r>
    </w:p>
    <w:p w14:paraId="79903347" w14:textId="77777777" w:rsidR="008B2F89" w:rsidRDefault="008B2F89" w:rsidP="008B2F89"/>
    <w:p w14:paraId="2C0C2E85" w14:textId="77777777" w:rsidR="008B2F89" w:rsidRDefault="008B2F89" w:rsidP="008B2F89"/>
    <w:p w14:paraId="6A616461" w14:textId="77777777" w:rsidR="008B2F89" w:rsidRDefault="008B2F89" w:rsidP="008B2F89"/>
    <w:p w14:paraId="3554C2B1" w14:textId="77777777" w:rsidR="008B2F89" w:rsidRDefault="008B2F89" w:rsidP="008B2F89"/>
    <w:p w14:paraId="0FBDD7E5" w14:textId="77777777" w:rsidR="008B2F89" w:rsidRDefault="008B2F89" w:rsidP="008B2F89"/>
    <w:p w14:paraId="01102CA2" w14:textId="77777777" w:rsidR="008B2F89" w:rsidRDefault="008B2F89" w:rsidP="008B2F89"/>
    <w:p w14:paraId="648CFE6B" w14:textId="77777777" w:rsidR="008B2F89" w:rsidRDefault="008B2F89" w:rsidP="008B2F89"/>
    <w:p w14:paraId="1009383A" w14:textId="77777777" w:rsidR="008B2F89" w:rsidRDefault="008B2F89" w:rsidP="008B2F89"/>
    <w:p w14:paraId="4CBEB07B" w14:textId="77777777" w:rsidR="008B2F89" w:rsidRDefault="008B2F89" w:rsidP="008B2F89"/>
    <w:p w14:paraId="4A854D5A" w14:textId="77777777" w:rsidR="008B2F89" w:rsidRDefault="008B2F89" w:rsidP="008B2F89"/>
    <w:p w14:paraId="76F55A65" w14:textId="77777777" w:rsidR="008B2F89" w:rsidRDefault="008B2F89" w:rsidP="008B2F89"/>
    <w:p w14:paraId="3D99D9B1" w14:textId="77777777" w:rsidR="008B2F89" w:rsidRPr="008B2F89" w:rsidRDefault="008B2F89" w:rsidP="008B2F89"/>
    <w:p w14:paraId="52411EA9" w14:textId="77777777" w:rsidR="00FE21BA" w:rsidRDefault="008B2F89" w:rsidP="00FE21BA">
      <w:pPr>
        <w:pStyle w:val="Heading1"/>
      </w:pPr>
      <w:bookmarkStart w:id="7" w:name="_Toc3839960"/>
      <w:r>
        <w:lastRenderedPageBreak/>
        <w:t xml:space="preserve">Technical </w:t>
      </w:r>
      <w:r w:rsidR="00FE21BA">
        <w:t xml:space="preserve">Handover </w:t>
      </w:r>
      <w:r>
        <w:t>Guide</w:t>
      </w:r>
      <w:bookmarkEnd w:id="7"/>
    </w:p>
    <w:p w14:paraId="27421E8D" w14:textId="77777777" w:rsidR="008B2F89" w:rsidRDefault="008B2F89" w:rsidP="008B2F89"/>
    <w:p w14:paraId="2E9AC2F1" w14:textId="77777777" w:rsidR="008B2F89" w:rsidRDefault="008B2F89" w:rsidP="008B2F89">
      <w:pPr>
        <w:pStyle w:val="Heading2"/>
      </w:pPr>
      <w:bookmarkStart w:id="8" w:name="_Toc3366862"/>
      <w:bookmarkStart w:id="9" w:name="_Toc3839961"/>
      <w:r>
        <w:t>Languages / Formats Used Within This Project</w:t>
      </w:r>
      <w:bookmarkEnd w:id="8"/>
      <w:bookmarkEnd w:id="9"/>
    </w:p>
    <w:p w14:paraId="0235687A" w14:textId="77777777" w:rsidR="008B2F89" w:rsidRDefault="008B2F89" w:rsidP="008B2F89">
      <w:pPr>
        <w:pStyle w:val="ListParagraph"/>
        <w:numPr>
          <w:ilvl w:val="0"/>
          <w:numId w:val="1"/>
        </w:numPr>
      </w:pPr>
      <w:r>
        <w:t>JavaScript</w:t>
      </w:r>
    </w:p>
    <w:p w14:paraId="55F5CA64" w14:textId="77777777" w:rsidR="008B2F89" w:rsidRDefault="008B2F89" w:rsidP="008B2F89">
      <w:pPr>
        <w:pStyle w:val="ListParagraph"/>
        <w:numPr>
          <w:ilvl w:val="0"/>
          <w:numId w:val="1"/>
        </w:numPr>
      </w:pPr>
      <w:r>
        <w:t>XML</w:t>
      </w:r>
    </w:p>
    <w:p w14:paraId="51622F67" w14:textId="77777777" w:rsidR="008B2F89" w:rsidRDefault="008B2F89" w:rsidP="008B2F89">
      <w:pPr>
        <w:pStyle w:val="ListParagraph"/>
        <w:numPr>
          <w:ilvl w:val="0"/>
          <w:numId w:val="1"/>
        </w:numPr>
      </w:pPr>
      <w:r>
        <w:t>HTML</w:t>
      </w:r>
    </w:p>
    <w:p w14:paraId="3EC1616D" w14:textId="77777777" w:rsidR="008B2F89" w:rsidRDefault="008B2F89" w:rsidP="008B2F89">
      <w:pPr>
        <w:pStyle w:val="ListParagraph"/>
        <w:numPr>
          <w:ilvl w:val="0"/>
          <w:numId w:val="1"/>
        </w:numPr>
      </w:pPr>
      <w:r>
        <w:t>CSS</w:t>
      </w:r>
    </w:p>
    <w:p w14:paraId="1BC378BA" w14:textId="77777777" w:rsidR="008B2F89" w:rsidRDefault="008B2F89" w:rsidP="008B2F89">
      <w:pPr>
        <w:pStyle w:val="ListParagraph"/>
        <w:numPr>
          <w:ilvl w:val="0"/>
          <w:numId w:val="1"/>
        </w:numPr>
      </w:pPr>
      <w:proofErr w:type="spellStart"/>
      <w:r>
        <w:t>HandleBars</w:t>
      </w:r>
      <w:proofErr w:type="spellEnd"/>
    </w:p>
    <w:p w14:paraId="34FB4127" w14:textId="77777777" w:rsidR="008B2F89" w:rsidRDefault="008B2F89" w:rsidP="008B2F89">
      <w:pPr>
        <w:pStyle w:val="ListParagraph"/>
        <w:numPr>
          <w:ilvl w:val="0"/>
          <w:numId w:val="1"/>
        </w:numPr>
      </w:pPr>
      <w:r>
        <w:t>JSON</w:t>
      </w:r>
    </w:p>
    <w:p w14:paraId="25FF36E2" w14:textId="77777777" w:rsidR="008B2F89" w:rsidRDefault="008B2F89" w:rsidP="008B2F89">
      <w:pPr>
        <w:pStyle w:val="ListParagraph"/>
        <w:numPr>
          <w:ilvl w:val="0"/>
          <w:numId w:val="1"/>
        </w:numPr>
      </w:pPr>
      <w:r>
        <w:t>ENV</w:t>
      </w:r>
    </w:p>
    <w:p w14:paraId="4AE93B0A" w14:textId="77777777" w:rsidR="008B2F89" w:rsidRDefault="008B2F89" w:rsidP="008B2F89">
      <w:pPr>
        <w:pStyle w:val="ListParagraph"/>
      </w:pPr>
    </w:p>
    <w:p w14:paraId="708ADEA6" w14:textId="77777777" w:rsidR="008B2F89" w:rsidRPr="00387C4A" w:rsidRDefault="008B2F89" w:rsidP="008B2F89">
      <w:pPr>
        <w:pStyle w:val="ListParagraph"/>
      </w:pPr>
    </w:p>
    <w:p w14:paraId="1A8C755A" w14:textId="77777777" w:rsidR="008B2F89" w:rsidRDefault="008B2F89" w:rsidP="008B2F89">
      <w:pPr>
        <w:pStyle w:val="Heading2"/>
      </w:pPr>
      <w:bookmarkStart w:id="10" w:name="_Toc3366863"/>
      <w:bookmarkStart w:id="11" w:name="_Toc3839962"/>
      <w:r>
        <w:t>Build Process</w:t>
      </w:r>
      <w:bookmarkEnd w:id="10"/>
      <w:bookmarkEnd w:id="11"/>
    </w:p>
    <w:p w14:paraId="197EB8AB" w14:textId="77777777" w:rsidR="008B2F89" w:rsidRDefault="008B2F89" w:rsidP="008B2F89">
      <w:r>
        <w:t>The build process for this application was set out in two separate stages,</w:t>
      </w:r>
    </w:p>
    <w:p w14:paraId="2D7F29BA" w14:textId="77777777" w:rsidR="008B2F89" w:rsidRDefault="008B2F89" w:rsidP="008B2F89">
      <w:pPr>
        <w:pStyle w:val="ListParagraph"/>
        <w:numPr>
          <w:ilvl w:val="0"/>
          <w:numId w:val="2"/>
        </w:numPr>
      </w:pPr>
      <w:r>
        <w:t>Client based Button (Outlook Implemented)</w:t>
      </w:r>
    </w:p>
    <w:p w14:paraId="0270817E" w14:textId="77777777" w:rsidR="008B2F89" w:rsidRDefault="008B2F89" w:rsidP="008B2F89">
      <w:pPr>
        <w:pStyle w:val="ListParagraph"/>
        <w:numPr>
          <w:ilvl w:val="0"/>
          <w:numId w:val="2"/>
        </w:numPr>
      </w:pPr>
      <w:r>
        <w:t>Client based webpage (On which reporting will be done)</w:t>
      </w:r>
    </w:p>
    <w:p w14:paraId="312465BD" w14:textId="77777777" w:rsidR="008B2F89" w:rsidRDefault="008B2F89" w:rsidP="008B2F89">
      <w:r>
        <w:t xml:space="preserve">The project was all coded inside of visual studio code, a guide on how to create add-ins </w:t>
      </w:r>
      <w:proofErr w:type="gramStart"/>
      <w:r>
        <w:t>similar to</w:t>
      </w:r>
      <w:proofErr w:type="gramEnd"/>
      <w:r>
        <w:t xml:space="preserve"> this button can be found at</w:t>
      </w:r>
    </w:p>
    <w:p w14:paraId="5C5FC885" w14:textId="77777777" w:rsidR="008B2F89" w:rsidRDefault="008B2F89" w:rsidP="008B2F89">
      <w:pPr>
        <w:pStyle w:val="ListParagraph"/>
        <w:numPr>
          <w:ilvl w:val="0"/>
          <w:numId w:val="3"/>
        </w:numPr>
      </w:pPr>
      <w:r>
        <w:t xml:space="preserve"> </w:t>
      </w:r>
      <w:hyperlink r:id="rId12" w:history="1">
        <w:r w:rsidRPr="00E147DF">
          <w:rPr>
            <w:rStyle w:val="Hyperlink"/>
          </w:rPr>
          <w:t>https://docs.microsoft.com/en-us/outlook/add-ins/quick-start?tabs=visual-studio</w:t>
        </w:r>
      </w:hyperlink>
      <w:r>
        <w:t xml:space="preserve">. </w:t>
      </w:r>
    </w:p>
    <w:p w14:paraId="619C8462" w14:textId="77777777" w:rsidR="008B2F89" w:rsidRDefault="008B2F89" w:rsidP="008B2F89">
      <w:r>
        <w:t xml:space="preserve"> The reporting web-side of the application includes OAuth2 authentication, creating cookies, session variables and API requests. A guide to how these featured can be implemented at the following. </w:t>
      </w:r>
    </w:p>
    <w:p w14:paraId="4C8F9D49" w14:textId="77777777" w:rsidR="008B2F89" w:rsidRPr="00576DD2" w:rsidRDefault="008B2F89" w:rsidP="008B2F89">
      <w:pPr>
        <w:pStyle w:val="ListParagraph"/>
        <w:numPr>
          <w:ilvl w:val="0"/>
          <w:numId w:val="3"/>
        </w:numPr>
        <w:rPr>
          <w:rStyle w:val="Hyperlink"/>
        </w:rPr>
      </w:pPr>
      <w:hyperlink r:id="rId13" w:history="1">
        <w:r w:rsidRPr="00E147DF">
          <w:rPr>
            <w:rStyle w:val="Hyperlink"/>
          </w:rPr>
          <w:t>https://docs.microsoft.com/en-us/previous-versions/office/office-365-api/api/version-2.0/mail-rest-operations</w:t>
        </w:r>
      </w:hyperlink>
    </w:p>
    <w:p w14:paraId="3C91D2C2" w14:textId="77777777" w:rsidR="008B2F89" w:rsidRDefault="008B2F89" w:rsidP="008B2F89">
      <w:pPr>
        <w:pStyle w:val="ListParagraph"/>
        <w:ind w:left="1080"/>
      </w:pPr>
    </w:p>
    <w:p w14:paraId="414F4321" w14:textId="77777777" w:rsidR="008B2F89" w:rsidRDefault="008B2F89" w:rsidP="008B2F89">
      <w:pPr>
        <w:pStyle w:val="ListParagraph"/>
        <w:numPr>
          <w:ilvl w:val="0"/>
          <w:numId w:val="3"/>
        </w:numPr>
      </w:pPr>
      <w:hyperlink r:id="rId14" w:anchor="implementing-oauth2" w:history="1">
        <w:r w:rsidRPr="00E147DF">
          <w:rPr>
            <w:rStyle w:val="Hyperlink"/>
          </w:rPr>
          <w:t>https://docs.microsoft.com/en-us/outlook/rest/node-tutorial#implementing-oauth2</w:t>
        </w:r>
      </w:hyperlink>
    </w:p>
    <w:p w14:paraId="18CF1CFC" w14:textId="77777777" w:rsidR="008B2F89" w:rsidRDefault="008B2F89" w:rsidP="008B2F89"/>
    <w:p w14:paraId="5C97BAC6" w14:textId="77777777" w:rsidR="008B2F89" w:rsidRDefault="008B2F89" w:rsidP="008B2F89"/>
    <w:p w14:paraId="43E525DB" w14:textId="77777777" w:rsidR="008B2F89" w:rsidRDefault="008B2F89" w:rsidP="008B2F89">
      <w:pPr>
        <w:pStyle w:val="Heading2"/>
      </w:pPr>
      <w:bookmarkStart w:id="12" w:name="_Toc3366864"/>
      <w:bookmarkStart w:id="13" w:name="_Toc3839963"/>
      <w:r>
        <w:t>Current Source</w:t>
      </w:r>
      <w:bookmarkEnd w:id="12"/>
      <w:bookmarkEnd w:id="13"/>
    </w:p>
    <w:p w14:paraId="48EA19ED" w14:textId="77777777" w:rsidR="008B2F89" w:rsidRDefault="008B2F89" w:rsidP="008B2F89">
      <w:r>
        <w:t>The current code source can be found at the repository below</w:t>
      </w:r>
    </w:p>
    <w:p w14:paraId="57F16AFE" w14:textId="77777777" w:rsidR="008B2F89" w:rsidRDefault="008B2F89" w:rsidP="008B2F89">
      <w:pPr>
        <w:pStyle w:val="ListParagraph"/>
        <w:numPr>
          <w:ilvl w:val="0"/>
          <w:numId w:val="4"/>
        </w:numPr>
      </w:pPr>
      <w:hyperlink r:id="rId15" w:history="1">
        <w:r w:rsidRPr="00D45DDA">
          <w:rPr>
            <w:rStyle w:val="Hyperlink"/>
          </w:rPr>
          <w:t>https://github.com/PhishingEmails/Phishing-Email-Button.git</w:t>
        </w:r>
      </w:hyperlink>
      <w:r>
        <w:t xml:space="preserve"> </w:t>
      </w:r>
    </w:p>
    <w:p w14:paraId="63A28091" w14:textId="77777777" w:rsidR="008B2F89" w:rsidRDefault="008B2F89" w:rsidP="008B2F89">
      <w:pPr>
        <w:pStyle w:val="Heading1"/>
      </w:pPr>
    </w:p>
    <w:p w14:paraId="6C2B22E6" w14:textId="77777777" w:rsidR="008B2F89" w:rsidRDefault="008B2F89" w:rsidP="008B2F89">
      <w:pPr>
        <w:pStyle w:val="Heading1"/>
      </w:pPr>
    </w:p>
    <w:p w14:paraId="4DE6C4CB" w14:textId="77777777" w:rsidR="008B2F89" w:rsidRDefault="008B2F89" w:rsidP="008B2F89">
      <w:pPr>
        <w:pStyle w:val="Heading1"/>
      </w:pPr>
    </w:p>
    <w:p w14:paraId="291887AC" w14:textId="77777777" w:rsidR="008B2F89" w:rsidRPr="002803F1" w:rsidRDefault="008B2F89" w:rsidP="008B2F89"/>
    <w:p w14:paraId="2D19A8DA" w14:textId="77777777" w:rsidR="008B2F89" w:rsidRPr="00B5129A" w:rsidRDefault="008B2F89" w:rsidP="008B2F89"/>
    <w:p w14:paraId="4C6F8517" w14:textId="77777777" w:rsidR="008B2F89" w:rsidRDefault="008B2F89" w:rsidP="008B2F89">
      <w:pPr>
        <w:pStyle w:val="Heading2"/>
      </w:pPr>
      <w:bookmarkStart w:id="14" w:name="_Toc3366865"/>
      <w:bookmarkStart w:id="15" w:name="_Toc3839964"/>
      <w:r>
        <w:lastRenderedPageBreak/>
        <w:t>Running And Implementing</w:t>
      </w:r>
      <w:bookmarkEnd w:id="14"/>
      <w:bookmarkEnd w:id="15"/>
      <w:r>
        <w:t xml:space="preserve"> </w:t>
      </w:r>
    </w:p>
    <w:p w14:paraId="6D51B1A6" w14:textId="77777777" w:rsidR="008B2F89" w:rsidRDefault="008B2F89" w:rsidP="008B2F89">
      <w:r>
        <w:t xml:space="preserve">The program is run via node.js and can be ran through the command prompt at this developmental stage. </w:t>
      </w:r>
    </w:p>
    <w:p w14:paraId="72191587" w14:textId="77777777" w:rsidR="008B2F89" w:rsidRDefault="008B2F89" w:rsidP="008B2F89">
      <w:pPr>
        <w:keepNext/>
      </w:pPr>
      <w:r>
        <w:rPr>
          <w:noProof/>
        </w:rPr>
        <w:drawing>
          <wp:inline distT="0" distB="0" distL="0" distR="0" wp14:anchorId="7CA8910B" wp14:editId="69D14EDA">
            <wp:extent cx="5651500" cy="2670810"/>
            <wp:effectExtent l="76200" t="76200" r="139700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162" r="1373" b="5975"/>
                    <a:stretch/>
                  </pic:blipFill>
                  <pic:spPr bwMode="auto">
                    <a:xfrm>
                      <a:off x="0" y="0"/>
                      <a:ext cx="5652814" cy="2671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CF5C" w14:textId="77777777" w:rsidR="008B2F89" w:rsidRDefault="008B2F89" w:rsidP="008B2F89">
      <w:pPr>
        <w:pStyle w:val="Caption"/>
      </w:pPr>
      <w:r>
        <w:t xml:space="preserve">Figure </w:t>
      </w:r>
      <w:r>
        <w:rPr>
          <w:noProof/>
        </w:rPr>
        <w:t>7</w:t>
      </w:r>
      <w:r>
        <w:t xml:space="preserve"> - Phishing Alert Button Outlook Add-In Server - Running On Localhost 3000</w:t>
      </w:r>
    </w:p>
    <w:p w14:paraId="282EC4E1" w14:textId="77777777" w:rsidR="008B2F89" w:rsidRDefault="008B2F89" w:rsidP="008B2F89"/>
    <w:p w14:paraId="2543B804" w14:textId="77777777" w:rsidR="008B2F89" w:rsidRDefault="008B2F89" w:rsidP="008B2F89">
      <w:pPr>
        <w:keepNext/>
      </w:pPr>
      <w:r>
        <w:rPr>
          <w:noProof/>
        </w:rPr>
        <w:drawing>
          <wp:inline distT="0" distB="0" distL="0" distR="0" wp14:anchorId="1DCAE4C7" wp14:editId="0BB76922">
            <wp:extent cx="5647055" cy="330200"/>
            <wp:effectExtent l="76200" t="76200" r="125095" b="1270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484" r="1470" b="69274"/>
                    <a:stretch/>
                  </pic:blipFill>
                  <pic:spPr bwMode="auto">
                    <a:xfrm>
                      <a:off x="0" y="0"/>
                      <a:ext cx="5647267" cy="33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747D9" w14:textId="77777777" w:rsidR="008B2F89" w:rsidRDefault="008B2F89" w:rsidP="008B2F89">
      <w:pPr>
        <w:pStyle w:val="Caption"/>
      </w:pPr>
      <w:r>
        <w:t xml:space="preserve">Figure </w:t>
      </w:r>
      <w:r>
        <w:rPr>
          <w:noProof/>
        </w:rPr>
        <w:t>8</w:t>
      </w:r>
      <w:r>
        <w:t xml:space="preserve"> - Web Side - Running On Localhost 8080</w:t>
      </w:r>
    </w:p>
    <w:p w14:paraId="768C13DD" w14:textId="77777777" w:rsidR="008B2F89" w:rsidRDefault="008B2F89" w:rsidP="008B2F89"/>
    <w:p w14:paraId="76E302C9" w14:textId="77777777" w:rsidR="008B2F89" w:rsidRDefault="008B2F89" w:rsidP="008B2F89">
      <w:r>
        <w:t>Once both servers are running, You can add your add-in to the client email as follows:</w:t>
      </w:r>
    </w:p>
    <w:p w14:paraId="7DEEE2CF" w14:textId="77777777" w:rsidR="008B2F89" w:rsidRDefault="008B2F89" w:rsidP="008B2F89">
      <w:pPr>
        <w:pStyle w:val="ListParagraph"/>
        <w:keepNext/>
        <w:numPr>
          <w:ilvl w:val="0"/>
          <w:numId w:val="4"/>
        </w:numPr>
      </w:pPr>
      <w:hyperlink r:id="rId18" w:history="1">
        <w:r w:rsidRPr="0026562A">
          <w:rPr>
            <w:rStyle w:val="Hyperlink"/>
          </w:rPr>
          <w:t>https://docs.microsoft.com/en-us/outlook/add-ins/sideload-outlook-add-ins-for-testing</w:t>
        </w:r>
      </w:hyperlink>
    </w:p>
    <w:p w14:paraId="508020E6" w14:textId="77777777" w:rsidR="00FE21BA" w:rsidRDefault="00FE21BA" w:rsidP="00FE21BA"/>
    <w:p w14:paraId="5E7B0194" w14:textId="77777777" w:rsidR="008B2F89" w:rsidRDefault="008B2F89" w:rsidP="00FE21BA"/>
    <w:p w14:paraId="2FF8656E" w14:textId="77777777" w:rsidR="008B2F89" w:rsidRDefault="008B2F89" w:rsidP="00FE21BA"/>
    <w:p w14:paraId="6757FE8E" w14:textId="77777777" w:rsidR="008B2F89" w:rsidRDefault="008B2F89" w:rsidP="00FE21BA"/>
    <w:p w14:paraId="35CD865F" w14:textId="77777777" w:rsidR="008B2F89" w:rsidRDefault="008B2F89" w:rsidP="00FE21BA"/>
    <w:p w14:paraId="28A8BCDC" w14:textId="77777777" w:rsidR="008B2F89" w:rsidRDefault="008B2F89" w:rsidP="00FE21BA"/>
    <w:p w14:paraId="6C620F4C" w14:textId="77777777" w:rsidR="008B2F89" w:rsidRDefault="008B2F89" w:rsidP="00FE21BA"/>
    <w:p w14:paraId="08F1CC7A" w14:textId="77777777" w:rsidR="008B2F89" w:rsidRDefault="008B2F89" w:rsidP="00FE21BA"/>
    <w:p w14:paraId="3F3E0D28" w14:textId="77777777" w:rsidR="008B2F89" w:rsidRDefault="008B2F89" w:rsidP="00FE21BA"/>
    <w:p w14:paraId="4A8B9125" w14:textId="77777777" w:rsidR="008B2F89" w:rsidRDefault="008B2F89" w:rsidP="00FE21BA"/>
    <w:p w14:paraId="674C1B92" w14:textId="77777777" w:rsidR="00FE21BA" w:rsidRDefault="00FE21BA" w:rsidP="00FE21BA">
      <w:pPr>
        <w:pStyle w:val="Heading1"/>
      </w:pPr>
      <w:bookmarkStart w:id="16" w:name="_Toc3839965"/>
      <w:r>
        <w:lastRenderedPageBreak/>
        <w:t>Conclusion</w:t>
      </w:r>
      <w:bookmarkEnd w:id="16"/>
    </w:p>
    <w:p w14:paraId="6DCA95CA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Phishing emails are more common than </w:t>
      </w:r>
      <w:r w:rsidR="00EA33B8">
        <w:rPr>
          <w:rFonts w:ascii="Arial" w:eastAsia="Arial" w:hAnsi="Arial" w:cs="Arial"/>
          <w:highlight w:val="white"/>
        </w:rPr>
        <w:t>originally</w:t>
      </w:r>
      <w:r>
        <w:rPr>
          <w:rFonts w:ascii="Arial" w:eastAsia="Arial" w:hAnsi="Arial" w:cs="Arial"/>
          <w:highlight w:val="white"/>
        </w:rPr>
        <w:t xml:space="preserve"> </w:t>
      </w:r>
      <w:r w:rsidR="00EA33B8">
        <w:rPr>
          <w:rFonts w:ascii="Arial" w:eastAsia="Arial" w:hAnsi="Arial" w:cs="Arial"/>
          <w:highlight w:val="white"/>
        </w:rPr>
        <w:t>thought,</w:t>
      </w:r>
      <w:r>
        <w:rPr>
          <w:rFonts w:ascii="Arial" w:eastAsia="Arial" w:hAnsi="Arial" w:cs="Arial"/>
          <w:highlight w:val="white"/>
        </w:rPr>
        <w:t xml:space="preserve"> the use of this button is crucial </w:t>
      </w:r>
      <w:r w:rsidR="0056141B">
        <w:rPr>
          <w:rFonts w:ascii="Arial" w:eastAsia="Arial" w:hAnsi="Arial" w:cs="Arial"/>
          <w:highlight w:val="white"/>
        </w:rPr>
        <w:t>to</w:t>
      </w:r>
      <w:r>
        <w:rPr>
          <w:rFonts w:ascii="Arial" w:eastAsia="Arial" w:hAnsi="Arial" w:cs="Arial"/>
          <w:highlight w:val="white"/>
        </w:rPr>
        <w:t xml:space="preserve"> combat </w:t>
      </w:r>
      <w:r w:rsidR="00EA33B8">
        <w:rPr>
          <w:rFonts w:ascii="Arial" w:eastAsia="Arial" w:hAnsi="Arial" w:cs="Arial"/>
          <w:highlight w:val="white"/>
        </w:rPr>
        <w:t>p</w:t>
      </w:r>
      <w:r>
        <w:rPr>
          <w:rFonts w:ascii="Arial" w:eastAsia="Arial" w:hAnsi="Arial" w:cs="Arial"/>
          <w:highlight w:val="white"/>
        </w:rPr>
        <w:t xml:space="preserve">hishing attacks. This button will be beneficial to businesses as they are vulnerable when it comes to targeted phishing attacks, losing extraordinary amounts of money each year. </w:t>
      </w:r>
    </w:p>
    <w:p w14:paraId="0FE159DA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During this project, there </w:t>
      </w:r>
      <w:r w:rsidR="0056141B">
        <w:rPr>
          <w:rFonts w:ascii="Arial" w:eastAsia="Arial" w:hAnsi="Arial" w:cs="Arial"/>
          <w:highlight w:val="white"/>
        </w:rPr>
        <w:t>were</w:t>
      </w:r>
      <w:r>
        <w:rPr>
          <w:rFonts w:ascii="Arial" w:eastAsia="Arial" w:hAnsi="Arial" w:cs="Arial"/>
          <w:highlight w:val="white"/>
        </w:rPr>
        <w:t xml:space="preserve"> limitations. </w:t>
      </w:r>
      <w:r w:rsidR="0056141B">
        <w:rPr>
          <w:rFonts w:ascii="Arial" w:eastAsia="Arial" w:hAnsi="Arial" w:cs="Arial"/>
          <w:highlight w:val="white"/>
        </w:rPr>
        <w:t>One being; using a programming language never used before, this made progress slow due to having to learn a language from scratch.</w:t>
      </w:r>
    </w:p>
    <w:p w14:paraId="5340B039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When undertaking future projects like this one </w:t>
      </w:r>
      <w:r w:rsidR="0056141B">
        <w:rPr>
          <w:rFonts w:ascii="Arial" w:eastAsia="Arial" w:hAnsi="Arial" w:cs="Arial"/>
          <w:highlight w:val="white"/>
        </w:rPr>
        <w:t xml:space="preserve">more </w:t>
      </w:r>
      <w:proofErr w:type="gramStart"/>
      <w:r w:rsidR="0056141B">
        <w:rPr>
          <w:rFonts w:ascii="Arial" w:eastAsia="Arial" w:hAnsi="Arial" w:cs="Arial"/>
          <w:highlight w:val="white"/>
        </w:rPr>
        <w:t>people</w:t>
      </w:r>
      <w:proofErr w:type="gramEnd"/>
      <w:r w:rsidR="0056141B">
        <w:rPr>
          <w:rFonts w:ascii="Arial" w:eastAsia="Arial" w:hAnsi="Arial" w:cs="Arial"/>
          <w:highlight w:val="white"/>
        </w:rPr>
        <w:t xml:space="preserve"> would be allocated to the technical side of the project, as having one member carry out all programming tasks made things difficult in terms of progress.</w:t>
      </w:r>
    </w:p>
    <w:p w14:paraId="73B5651A" w14:textId="77777777" w:rsidR="00FE21BA" w:rsidRDefault="00FE21BA" w:rsidP="00FE21BA"/>
    <w:p w14:paraId="10F493F4" w14:textId="77777777" w:rsidR="0056141B" w:rsidRDefault="0056141B" w:rsidP="00FE21BA"/>
    <w:p w14:paraId="11DCB4B6" w14:textId="77777777" w:rsidR="0056141B" w:rsidRDefault="0056141B" w:rsidP="00FE21BA"/>
    <w:p w14:paraId="5B0D5F04" w14:textId="77777777" w:rsidR="0056141B" w:rsidRDefault="0056141B" w:rsidP="00FE21BA"/>
    <w:p w14:paraId="2B02FF6F" w14:textId="77777777" w:rsidR="0056141B" w:rsidRDefault="0056141B" w:rsidP="00FE21BA"/>
    <w:p w14:paraId="2D0E1D24" w14:textId="77777777" w:rsidR="0056141B" w:rsidRDefault="0056141B" w:rsidP="00FE21BA"/>
    <w:p w14:paraId="1180C36D" w14:textId="77777777" w:rsidR="0056141B" w:rsidRDefault="0056141B" w:rsidP="00FE21BA"/>
    <w:p w14:paraId="13D5DBCE" w14:textId="77777777" w:rsidR="0056141B" w:rsidRDefault="0056141B" w:rsidP="00FE21BA"/>
    <w:p w14:paraId="0E5E31F3" w14:textId="77777777" w:rsidR="0056141B" w:rsidRDefault="0056141B" w:rsidP="00FE21BA"/>
    <w:p w14:paraId="4EAEEF06" w14:textId="77777777" w:rsidR="0056141B" w:rsidRDefault="0056141B" w:rsidP="00FE21BA"/>
    <w:p w14:paraId="2814986A" w14:textId="77777777" w:rsidR="0056141B" w:rsidRDefault="0056141B" w:rsidP="00FE21BA"/>
    <w:p w14:paraId="3927EF2D" w14:textId="77777777" w:rsidR="0056141B" w:rsidRDefault="0056141B" w:rsidP="00FE21BA"/>
    <w:p w14:paraId="4C0F74ED" w14:textId="77777777" w:rsidR="0056141B" w:rsidRDefault="0056141B" w:rsidP="00FE21BA"/>
    <w:p w14:paraId="0805914D" w14:textId="77777777" w:rsidR="0056141B" w:rsidRDefault="0056141B" w:rsidP="00FE21BA"/>
    <w:p w14:paraId="58A3EB59" w14:textId="77777777" w:rsidR="0056141B" w:rsidRDefault="0056141B" w:rsidP="00FE21BA"/>
    <w:p w14:paraId="23888DE6" w14:textId="77777777" w:rsidR="0056141B" w:rsidRDefault="0056141B" w:rsidP="00FE21BA"/>
    <w:p w14:paraId="48B87EDB" w14:textId="77777777" w:rsidR="0056141B" w:rsidRDefault="0056141B" w:rsidP="00FE21BA"/>
    <w:p w14:paraId="68E76A47" w14:textId="77777777" w:rsidR="0056141B" w:rsidRDefault="0056141B" w:rsidP="00FE21BA"/>
    <w:p w14:paraId="10E51404" w14:textId="77777777" w:rsidR="0056141B" w:rsidRDefault="0056141B" w:rsidP="00FE21BA"/>
    <w:p w14:paraId="3F3D9859" w14:textId="77777777" w:rsidR="00FE21BA" w:rsidRDefault="00FE21BA" w:rsidP="00FE21BA">
      <w:pPr>
        <w:pStyle w:val="Heading1"/>
      </w:pPr>
      <w:bookmarkStart w:id="17" w:name="_Toc3839966"/>
      <w:r>
        <w:lastRenderedPageBreak/>
        <w:t>References</w:t>
      </w:r>
      <w:bookmarkEnd w:id="17"/>
    </w:p>
    <w:p w14:paraId="390A5F55" w14:textId="77777777" w:rsidR="00FE21BA" w:rsidRDefault="00FE21BA" w:rsidP="00FE21BA">
      <w:p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highlight w:val="white"/>
        </w:rPr>
        <w:t>Keepnet Labs Phishing Simulation Statistics 2017, 126.000 phishing tests. (2018) Anti Phishing Solution and Awareness Education. [Online] [Accessed on 10 February 2019]</w:t>
      </w:r>
      <w:hyperlink r:id="rId19">
        <w:r>
          <w:rPr>
            <w:rFonts w:ascii="Arial" w:eastAsia="Arial" w:hAnsi="Arial" w:cs="Arial"/>
            <w:highlight w:val="white"/>
          </w:rPr>
          <w:t xml:space="preserve"> </w:t>
        </w:r>
      </w:hyperlink>
      <w:hyperlink r:id="rId20">
        <w:r>
          <w:rPr>
            <w:rFonts w:ascii="Arial" w:eastAsia="Arial" w:hAnsi="Arial" w:cs="Arial"/>
            <w:highlight w:val="white"/>
            <w:u w:val="single"/>
          </w:rPr>
          <w:t>https://www.keepnetlabs.com/phishing-statistics-2017/</w:t>
        </w:r>
      </w:hyperlink>
    </w:p>
    <w:p w14:paraId="5DF800EA" w14:textId="77777777" w:rsidR="00FE21BA" w:rsidRDefault="00FE21BA" w:rsidP="00FE21BA">
      <w:pPr>
        <w:spacing w:line="360" w:lineRule="auto"/>
        <w:rPr>
          <w:rFonts w:ascii="Arial" w:eastAsia="Arial" w:hAnsi="Arial" w:cs="Arial"/>
          <w:highlight w:val="white"/>
        </w:rPr>
      </w:pPr>
      <w:r>
        <w:rPr>
          <w:rFonts w:ascii="Arial" w:eastAsia="Arial" w:hAnsi="Arial" w:cs="Arial"/>
          <w:highlight w:val="white"/>
        </w:rPr>
        <w:t xml:space="preserve">Lim, W. (2019) </w:t>
      </w:r>
      <w:r>
        <w:rPr>
          <w:rFonts w:ascii="Arial" w:eastAsia="Arial" w:hAnsi="Arial" w:cs="Arial"/>
          <w:i/>
          <w:highlight w:val="white"/>
        </w:rPr>
        <w:t>A Beginner’s Guide to Wireframing</w:t>
      </w:r>
      <w:r>
        <w:rPr>
          <w:rFonts w:ascii="Arial" w:eastAsia="Arial" w:hAnsi="Arial" w:cs="Arial"/>
          <w:highlight w:val="white"/>
        </w:rPr>
        <w:t xml:space="preserve">. Web Design </w:t>
      </w:r>
      <w:proofErr w:type="spellStart"/>
      <w:r>
        <w:rPr>
          <w:rFonts w:ascii="Arial" w:eastAsia="Arial" w:hAnsi="Arial" w:cs="Arial"/>
          <w:highlight w:val="white"/>
        </w:rPr>
        <w:t>Envato</w:t>
      </w:r>
      <w:proofErr w:type="spellEnd"/>
      <w:r>
        <w:rPr>
          <w:rFonts w:ascii="Arial" w:eastAsia="Arial" w:hAnsi="Arial" w:cs="Arial"/>
          <w:highlight w:val="white"/>
        </w:rPr>
        <w:t xml:space="preserve"> Tuts+. [Online] [Accessed on 5 March 2019] https://webdesign.tutsplus.com/articles/a-beginners-guide-to-wireframing--webdesign-7399.</w:t>
      </w:r>
    </w:p>
    <w:p w14:paraId="0E480453" w14:textId="77777777" w:rsidR="00FE21BA" w:rsidRDefault="00FE21BA" w:rsidP="00FE21BA"/>
    <w:p w14:paraId="7BDAAC88" w14:textId="77777777" w:rsidR="00FE21BA" w:rsidRDefault="00FE21BA" w:rsidP="00FE21BA">
      <w:pPr>
        <w:pStyle w:val="Heading1"/>
      </w:pPr>
      <w:bookmarkStart w:id="18" w:name="_Toc3839967"/>
      <w:r>
        <w:t>Appendices</w:t>
      </w:r>
      <w:bookmarkEnd w:id="18"/>
    </w:p>
    <w:p w14:paraId="0F19C915" w14:textId="77777777" w:rsidR="0056141B" w:rsidRDefault="0056141B" w:rsidP="0056141B">
      <w:r>
        <w:t>All documentation relating to this project can be found in the repository below –</w:t>
      </w:r>
    </w:p>
    <w:p w14:paraId="6B43DEDA" w14:textId="77777777" w:rsidR="0056141B" w:rsidRDefault="0056141B" w:rsidP="0056141B">
      <w:pPr>
        <w:pStyle w:val="ListParagraph"/>
        <w:numPr>
          <w:ilvl w:val="0"/>
          <w:numId w:val="4"/>
        </w:numPr>
      </w:pPr>
      <w:hyperlink r:id="rId21" w:history="1">
        <w:r w:rsidRPr="00D45DDA">
          <w:rPr>
            <w:rStyle w:val="Hyperlink"/>
          </w:rPr>
          <w:t>https://github.com/PhishingEmails/Phishing-Email-Button.git</w:t>
        </w:r>
      </w:hyperlink>
      <w:r>
        <w:t xml:space="preserve"> </w:t>
      </w:r>
    </w:p>
    <w:p w14:paraId="25C94230" w14:textId="77777777" w:rsidR="0056141B" w:rsidRPr="0056141B" w:rsidRDefault="0056141B" w:rsidP="0056141B"/>
    <w:sectPr w:rsidR="0056141B" w:rsidRPr="0056141B" w:rsidSect="00FE21BA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820BA0"/>
    <w:multiLevelType w:val="hybridMultilevel"/>
    <w:tmpl w:val="9A5AEA4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1D0D65"/>
    <w:multiLevelType w:val="hybridMultilevel"/>
    <w:tmpl w:val="263E94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A227E"/>
    <w:multiLevelType w:val="hybridMultilevel"/>
    <w:tmpl w:val="E8940E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E04347"/>
    <w:multiLevelType w:val="hybridMultilevel"/>
    <w:tmpl w:val="44AE4B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1BA"/>
    <w:rsid w:val="00122BE6"/>
    <w:rsid w:val="0056141B"/>
    <w:rsid w:val="008B2F89"/>
    <w:rsid w:val="00B22592"/>
    <w:rsid w:val="00B34719"/>
    <w:rsid w:val="00B43276"/>
    <w:rsid w:val="00BE16F1"/>
    <w:rsid w:val="00EA33B8"/>
    <w:rsid w:val="00FE2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DFD3C"/>
  <w15:chartTrackingRefBased/>
  <w15:docId w15:val="{1B48698E-65EC-4223-A769-573CC168B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21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2F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E21B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E21BA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FE21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E21B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E21B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E21BA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E21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B2F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B2F89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8B2F8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microsoft.com/en-us/previous-versions/office/office-365-api/api/version-2.0/mail-rest-operations" TargetMode="External"/><Relationship Id="rId18" Type="http://schemas.openxmlformats.org/officeDocument/2006/relationships/hyperlink" Target="https://docs.microsoft.com/en-us/outlook/add-ins/sideload-outlook-add-ins-for-testing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PhishingEmails/Phishing-Email-Button.git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docs.microsoft.com/en-us/outlook/add-ins/quick-start?tabs=visual-studio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keepnetlabs.com/phishing-statistics-2017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PhishingEmails/Phishing-Email-Button.git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keepnetlabs.com/phishing-statistics-2017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docs.microsoft.com/en-us/outlook/rest/node-tutorial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98EA46-837C-422F-BE9F-82A5D4A95E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1380</Words>
  <Characters>7868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Phishing alert button</dc:title>
  <dc:subject>Add-in for Microsoft Outlook</dc:subject>
  <dc:creator>Ryan Parkins</dc:creator>
  <cp:keywords/>
  <dc:description/>
  <cp:lastModifiedBy>Ryan Parkins</cp:lastModifiedBy>
  <cp:revision>2</cp:revision>
  <dcterms:created xsi:type="dcterms:W3CDTF">2019-03-18T21:17:00Z</dcterms:created>
  <dcterms:modified xsi:type="dcterms:W3CDTF">2019-03-18T22:19:00Z</dcterms:modified>
</cp:coreProperties>
</file>